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b w:val="1"/>
          <w:bCs w:val="1"/>
          <w:sz w:val="18"/>
          <w:szCs w:val="18"/>
        </w:rPr>
      </w:pPr>
      <w:r w:rsidDel="00000000" w:rsidR="00000000" w:rsidRPr="00000000">
        <w:rPr>
          <w:b w:val="1"/>
          <w:bCs w:val="1"/>
          <w:sz w:val="24"/>
          <w:szCs w:val="24"/>
          <w:rtl w:val="0"/>
        </w:rPr>
        <w:t xml:space="preserve">Ukeplan for 7.trinn</w:t>
      </w:r>
      <w:r w:rsidDel="00000000" w:rsidR="00000000" w:rsidRPr="00000000">
        <w:rPr>
          <w:rtl w:val="0"/>
        </w:rPr>
        <w:tab/>
        <w:tab/>
      </w:r>
      <w:r w:rsidDel="00000000" w:rsidR="00000000" w:rsidRPr="00000000">
        <w:rPr>
          <w:b w:val="1"/>
          <w:bCs w:val="1"/>
          <w:sz w:val="24"/>
          <w:szCs w:val="24"/>
          <w:rtl w:val="0"/>
        </w:rPr>
        <w:t xml:space="preserve">Uke</w:t>
      </w:r>
      <w:r w:rsidDel="00000000" w:rsidR="00000000" w:rsidRPr="00000000">
        <w:rPr>
          <w:rtl w:val="0"/>
        </w:rPr>
        <w:t xml:space="preserve"> 43</w:t>
        <w:tab/>
        <w:tab/>
        <w:tab/>
        <w:tab/>
      </w:r>
      <w:r w:rsidDel="00000000" w:rsidR="00000000" w:rsidRPr="00000000">
        <w:rPr>
          <w:b w:val="1"/>
          <w:bCs w:val="1"/>
          <w:sz w:val="24"/>
          <w:szCs w:val="24"/>
          <w:rtl w:val="0"/>
        </w:rPr>
        <w:t xml:space="preserve"> </w:t>
      </w:r>
      <w:r w:rsidDel="00000000" w:rsidR="00000000" w:rsidRPr="00000000">
        <w:rPr/>
        <w:drawing>
          <wp:inline distB="0" distT="0" distL="114300" distR="114300">
            <wp:extent cx="1097280" cy="484505"/>
            <wp:effectExtent b="0" l="0" r="0" t="0"/>
            <wp:docPr descr="langeneslogo_bilde_sort" id="359099522" name="image2.jpg"/>
            <a:graphic>
              <a:graphicData uri="http://schemas.openxmlformats.org/drawingml/2006/picture">
                <pic:pic>
                  <pic:nvPicPr>
                    <pic:cNvPr descr="langeneslogo_bilde_sort" id="0" name="image2.jpg"/>
                    <pic:cNvPicPr preferRelativeResize="0"/>
                  </pic:nvPicPr>
                  <pic:blipFill>
                    <a:blip r:embed="rId7"/>
                    <a:srcRect b="0" l="0" r="0" t="0"/>
                    <a:stretch>
                      <a:fillRect/>
                    </a:stretch>
                  </pic:blipFill>
                  <pic:spPr>
                    <a:xfrm>
                      <a:off x="0" y="0"/>
                      <a:ext cx="1097280" cy="484505"/>
                    </a:xfrm>
                    <a:prstGeom prst="rect"/>
                    <a:ln/>
                  </pic:spPr>
                </pic:pic>
              </a:graphicData>
            </a:graphic>
          </wp:inline>
        </w:drawing>
      </w:r>
      <w:r w:rsidDel="00000000" w:rsidR="00000000" w:rsidRPr="00000000">
        <w:rPr>
          <w:rtl w:val="0"/>
        </w:rPr>
      </w:r>
    </w:p>
    <w:tbl>
      <w:tblPr>
        <w:tblStyle w:val="Table1"/>
        <w:tblW w:w="9330.0" w:type="dxa"/>
        <w:jc w:val="left"/>
        <w:tblInd w:w="-31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30"/>
        <w:tblGridChange w:id="0">
          <w:tblGrid>
            <w:gridCol w:w="9330"/>
          </w:tblGrid>
        </w:tblGridChange>
      </w:tblGrid>
      <w:tr>
        <w:trPr>
          <w:cantSplit w:val="0"/>
          <w:trHeight w:val="2493"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02">
            <w:pPr>
              <w:widowControl w:val="0"/>
              <w:spacing w:line="240" w:lineRule="auto"/>
              <w:jc w:val="center"/>
              <w:rPr>
                <w:b w:val="1"/>
                <w:bCs w:val="1"/>
                <w:sz w:val="18"/>
                <w:szCs w:val="18"/>
              </w:rPr>
            </w:pPr>
            <w:r w:rsidDel="00000000" w:rsidR="00000000" w:rsidRPr="00000000">
              <w:rPr>
                <w:b w:val="1"/>
                <w:bCs w:val="1"/>
                <w:sz w:val="18"/>
                <w:szCs w:val="18"/>
                <w:rtl w:val="0"/>
              </w:rPr>
              <w:t xml:space="preserve">M</w:t>
            </w:r>
            <w:r w:rsidDel="00000000" w:rsidR="00000000" w:rsidRPr="00000000">
              <w:rPr>
                <w:b w:val="1"/>
                <w:bCs w:val="1"/>
                <w:rtl w:val="0"/>
              </w:rPr>
              <w:t xml:space="preserve">andag</w:t>
            </w:r>
            <w:r w:rsidDel="00000000" w:rsidR="00000000" w:rsidRPr="00000000">
              <w:rPr>
                <w:b w:val="1"/>
                <w:bCs w:val="1"/>
                <w:sz w:val="18"/>
                <w:szCs w:val="18"/>
                <w:rtl w:val="0"/>
              </w:rPr>
              <w:t xml:space="preserve">: </w:t>
            </w:r>
            <w:r w:rsidDel="00000000" w:rsidR="00000000" w:rsidRPr="00000000">
              <w:rPr>
                <w:b w:val="1"/>
                <w:bCs w:val="1"/>
                <w:color w:val="ff0000"/>
                <w:sz w:val="18"/>
                <w:szCs w:val="18"/>
                <w:rtl w:val="0"/>
              </w:rPr>
              <w:t xml:space="preserve">Bussen går til Naturmuseet/botanisk hage 08:30 presis.</w:t>
            </w:r>
            <w:r w:rsidDel="00000000" w:rsidR="00000000" w:rsidRPr="00000000">
              <w:rPr>
                <w:b w:val="1"/>
                <w:bCs w:val="1"/>
                <w:sz w:val="18"/>
                <w:szCs w:val="18"/>
                <w:rtl w:val="0"/>
              </w:rPr>
              <w:t xml:space="preserve"> Vi er tilbake ca.11:30.</w:t>
            </w:r>
          </w:p>
          <w:p w:rsidR="00000000" w:rsidDel="00000000" w:rsidP="00000000" w:rsidRDefault="00000000" w:rsidRPr="00000000" w14:paraId="00000003">
            <w:pPr>
              <w:widowControl w:val="0"/>
              <w:spacing w:line="240" w:lineRule="auto"/>
              <w:jc w:val="center"/>
              <w:rPr>
                <w:b w:val="1"/>
                <w:bCs w:val="1"/>
                <w:sz w:val="18"/>
                <w:szCs w:val="18"/>
              </w:rPr>
            </w:pPr>
            <w:r w:rsidDel="00000000" w:rsidR="00000000" w:rsidRPr="00000000">
              <w:rPr>
                <w:b w:val="1"/>
                <w:bCs w:val="1"/>
                <w:rtl w:val="0"/>
              </w:rPr>
              <w:t xml:space="preserve">Fredag</w:t>
            </w:r>
            <w:r w:rsidDel="00000000" w:rsidR="00000000" w:rsidRPr="00000000">
              <w:rPr>
                <w:b w:val="1"/>
                <w:bCs w:val="1"/>
                <w:sz w:val="18"/>
                <w:szCs w:val="18"/>
                <w:rtl w:val="0"/>
              </w:rPr>
              <w:t xml:space="preserve">: Vi har turdag hele dagen. Det er siste dagen med studentene og vi griller og har aktiviteter ute hele dagen. Ta med bålmat, saft, noen kjeks og kakao hvis du vil. Alle som har mulighet tar med en kubbe til bålet.</w:t>
            </w:r>
          </w:p>
          <w:p w:rsidR="00000000" w:rsidDel="00000000" w:rsidP="00000000" w:rsidRDefault="00000000" w:rsidRPr="00000000" w14:paraId="00000004">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5">
            <w:pPr>
              <w:widowControl w:val="0"/>
              <w:spacing w:line="240" w:lineRule="auto"/>
              <w:jc w:val="center"/>
              <w:rPr>
                <w:b w:val="1"/>
                <w:bCs w:val="1"/>
                <w:sz w:val="18"/>
                <w:szCs w:val="18"/>
              </w:rPr>
            </w:pPr>
            <w:r w:rsidDel="00000000" w:rsidR="00000000" w:rsidRPr="00000000">
              <w:rPr>
                <w:b w:val="1"/>
                <w:bCs w:val="1"/>
                <w:sz w:val="18"/>
                <w:szCs w:val="18"/>
                <w:rtl w:val="0"/>
              </w:rPr>
              <w:t xml:space="preserve">Eleverådet har bestemt at vi skal ha temauke denne uken. Hver dag har de som vil muligheten til å kle seg ut, med ulike tema hver dag. Mandag: sport/sorty. Tirsdag: kosetøy/pysj. Onsdag: fargerikt. Torsdag: kjendis. Fredag: superhelt.</w:t>
            </w:r>
          </w:p>
          <w:p w:rsidR="00000000" w:rsidDel="00000000" w:rsidP="00000000" w:rsidRDefault="00000000" w:rsidRPr="00000000" w14:paraId="00000006">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7">
            <w:pPr>
              <w:widowControl w:val="0"/>
              <w:spacing w:line="240" w:lineRule="auto"/>
              <w:jc w:val="center"/>
              <w:rPr>
                <w:b w:val="1"/>
                <w:bCs w:val="1"/>
                <w:sz w:val="18"/>
                <w:szCs w:val="18"/>
              </w:rPr>
            </w:pPr>
            <w:r w:rsidDel="00000000" w:rsidR="00000000" w:rsidRPr="00000000">
              <w:rPr>
                <w:b w:val="1"/>
                <w:bCs w:val="1"/>
                <w:sz w:val="18"/>
                <w:szCs w:val="18"/>
                <w:rtl w:val="0"/>
              </w:rPr>
              <w:t xml:space="preserve">Mikroovn: Mulighet for bruk av mikro: </w:t>
            </w:r>
          </w:p>
          <w:p w:rsidR="00000000" w:rsidDel="00000000" w:rsidP="00000000" w:rsidRDefault="00000000" w:rsidRPr="00000000" w14:paraId="00000008">
            <w:pPr>
              <w:widowControl w:val="0"/>
              <w:numPr>
                <w:ilvl w:val="0"/>
                <w:numId w:val="1"/>
              </w:numPr>
              <w:spacing w:line="240" w:lineRule="auto"/>
              <w:ind w:left="720" w:hanging="360"/>
              <w:jc w:val="center"/>
              <w:rPr>
                <w:b w:val="1"/>
                <w:bCs w:val="1"/>
                <w:sz w:val="18"/>
                <w:szCs w:val="18"/>
              </w:rPr>
            </w:pPr>
            <w:r w:rsidDel="00000000" w:rsidR="00000000" w:rsidRPr="00000000">
              <w:rPr>
                <w:b w:val="1"/>
                <w:bCs w:val="1"/>
                <w:sz w:val="18"/>
                <w:szCs w:val="18"/>
                <w:rtl w:val="0"/>
              </w:rPr>
              <w:t xml:space="preserve">tirsdager - Gutter</w:t>
            </w:r>
          </w:p>
          <w:p w:rsidR="00000000" w:rsidDel="00000000" w:rsidP="00000000" w:rsidRDefault="00000000" w:rsidRPr="00000000" w14:paraId="00000009">
            <w:pPr>
              <w:widowControl w:val="0"/>
              <w:numPr>
                <w:ilvl w:val="0"/>
                <w:numId w:val="1"/>
              </w:numPr>
              <w:spacing w:line="240" w:lineRule="auto"/>
              <w:ind w:left="720" w:hanging="360"/>
              <w:jc w:val="center"/>
              <w:rPr>
                <w:b w:val="1"/>
                <w:bCs w:val="1"/>
                <w:sz w:val="18"/>
                <w:szCs w:val="18"/>
              </w:rPr>
            </w:pPr>
            <w:r w:rsidDel="00000000" w:rsidR="00000000" w:rsidRPr="00000000">
              <w:rPr>
                <w:b w:val="1"/>
                <w:bCs w:val="1"/>
                <w:sz w:val="18"/>
                <w:szCs w:val="18"/>
                <w:rtl w:val="0"/>
              </w:rPr>
              <w:t xml:space="preserve">torsdager - Jenter</w:t>
            </w:r>
          </w:p>
          <w:p w:rsidR="00000000" w:rsidDel="00000000" w:rsidP="00000000" w:rsidRDefault="00000000" w:rsidRPr="00000000" w14:paraId="0000000A">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B">
            <w:pPr>
              <w:widowControl w:val="0"/>
              <w:spacing w:line="240" w:lineRule="auto"/>
              <w:jc w:val="center"/>
              <w:rPr>
                <w:b w:val="1"/>
                <w:bCs w:val="1"/>
                <w:sz w:val="18"/>
                <w:szCs w:val="18"/>
              </w:rPr>
            </w:pPr>
            <w:r w:rsidDel="00000000" w:rsidR="00000000" w:rsidRPr="00000000">
              <w:rPr>
                <w:b w:val="1"/>
                <w:bCs w:val="1"/>
                <w:sz w:val="18"/>
                <w:szCs w:val="18"/>
                <w:rtl w:val="0"/>
              </w:rPr>
              <w:t xml:space="preserve">NB! Må varmes i egen medbrakt beholder.</w:t>
            </w:r>
          </w:p>
          <w:p w:rsidR="00000000" w:rsidDel="00000000" w:rsidP="00000000" w:rsidRDefault="00000000" w:rsidRPr="00000000" w14:paraId="0000000C">
            <w:pPr>
              <w:widowControl w:val="0"/>
              <w:spacing w:line="240" w:lineRule="auto"/>
              <w:jc w:val="left"/>
              <w:rPr>
                <w:b w:val="1"/>
                <w:bCs w:val="1"/>
                <w:sz w:val="18"/>
                <w:szCs w:val="18"/>
              </w:rPr>
            </w:pPr>
            <w:r w:rsidDel="00000000" w:rsidR="00000000" w:rsidRPr="00000000">
              <w:rPr>
                <w:rtl w:val="0"/>
              </w:rPr>
            </w:r>
          </w:p>
          <w:p w:rsidR="00000000" w:rsidDel="00000000" w:rsidP="00000000" w:rsidRDefault="00000000" w:rsidRPr="00000000" w14:paraId="0000000D">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E">
            <w:pPr>
              <w:widowControl w:val="0"/>
              <w:spacing w:line="240" w:lineRule="auto"/>
              <w:jc w:val="center"/>
              <w:rPr>
                <w:b w:val="1"/>
                <w:bCs w:val="1"/>
                <w:sz w:val="18"/>
                <w:szCs w:val="18"/>
              </w:rPr>
            </w:pPr>
            <w:r w:rsidDel="00000000" w:rsidR="00000000" w:rsidRPr="00000000">
              <w:rPr>
                <w:rtl w:val="0"/>
              </w:rPr>
            </w:r>
          </w:p>
          <w:p w:rsidR="00000000" w:rsidDel="00000000" w:rsidP="00000000" w:rsidRDefault="00000000" w:rsidRPr="00000000" w14:paraId="0000000F">
            <w:pPr>
              <w:widowControl w:val="0"/>
              <w:spacing w:line="240" w:lineRule="auto"/>
              <w:jc w:val="center"/>
              <w:rPr>
                <w:b w:val="1"/>
                <w:bCs w:val="1"/>
                <w:sz w:val="18"/>
                <w:szCs w:val="18"/>
              </w:rPr>
            </w:pPr>
            <w:r w:rsidDel="00000000" w:rsidR="00000000" w:rsidRPr="00000000">
              <w:rPr>
                <w:b w:val="1"/>
                <w:bCs w:val="1"/>
                <w:sz w:val="18"/>
                <w:szCs w:val="18"/>
                <w:rtl w:val="0"/>
              </w:rPr>
              <w:t xml:space="preserve">Generell informasjon: Uteskole annenhver fredag, frem til lunsj (partallsuker). Husk gymtøy, sko, håndkle begge dagene du har gym.</w:t>
            </w:r>
          </w:p>
          <w:p w:rsidR="00000000" w:rsidDel="00000000" w:rsidP="00000000" w:rsidRDefault="00000000" w:rsidRPr="00000000" w14:paraId="00000010">
            <w:pPr>
              <w:widowControl w:val="0"/>
              <w:spacing w:line="240" w:lineRule="auto"/>
              <w:jc w:val="center"/>
              <w:rPr>
                <w:b w:val="1"/>
                <w:bCs w:val="1"/>
                <w:sz w:val="18"/>
                <w:szCs w:val="18"/>
              </w:rPr>
            </w:pPr>
            <w:r w:rsidDel="00000000" w:rsidR="00000000" w:rsidRPr="00000000">
              <w:rPr>
                <w:b w:val="1"/>
                <w:bCs w:val="1"/>
                <w:sz w:val="18"/>
                <w:szCs w:val="18"/>
                <w:rtl w:val="0"/>
              </w:rPr>
              <w:t xml:space="preserve">Husk: Lekser skal leveres hver uke og senest fredag.</w:t>
            </w:r>
          </w:p>
          <w:p w:rsidR="00000000" w:rsidDel="00000000" w:rsidP="00000000" w:rsidRDefault="00000000" w:rsidRPr="00000000" w14:paraId="00000011">
            <w:pPr>
              <w:widowControl w:val="0"/>
              <w:spacing w:line="240" w:lineRule="auto"/>
              <w:rPr>
                <w:b w:val="1"/>
                <w:bCs w:val="1"/>
                <w:sz w:val="18"/>
                <w:szCs w:val="18"/>
              </w:rPr>
            </w:pPr>
            <w:r w:rsidDel="00000000" w:rsidR="00000000" w:rsidRPr="00000000">
              <w:rPr>
                <w:rtl w:val="0"/>
              </w:rPr>
            </w:r>
          </w:p>
          <w:p w:rsidR="00000000" w:rsidDel="00000000" w:rsidP="00000000" w:rsidRDefault="00000000" w:rsidRPr="00000000" w14:paraId="00000012">
            <w:pPr>
              <w:widowControl w:val="0"/>
              <w:spacing w:line="240" w:lineRule="auto"/>
              <w:rPr>
                <w:b w:val="1"/>
                <w:bCs w:val="1"/>
                <w:sz w:val="18"/>
                <w:szCs w:val="18"/>
              </w:rPr>
            </w:pPr>
            <w:r w:rsidDel="00000000" w:rsidR="00000000" w:rsidRPr="00000000">
              <w:rPr>
                <w:rtl w:val="0"/>
              </w:rPr>
            </w:r>
          </w:p>
          <w:p w:rsidR="00000000" w:rsidDel="00000000" w:rsidP="00000000" w:rsidRDefault="00000000" w:rsidRPr="00000000" w14:paraId="00000013">
            <w:pPr>
              <w:widowControl w:val="0"/>
              <w:shd w:fill="ffffff" w:val="clear"/>
              <w:spacing w:line="240" w:lineRule="auto"/>
              <w:ind w:left="0" w:firstLine="0"/>
              <w:rPr>
                <w:rFonts w:ascii="Calibri" w:cs="Calibri" w:eastAsia="Calibri" w:hAnsi="Calibri"/>
                <w:sz w:val="20"/>
                <w:szCs w:val="20"/>
              </w:rPr>
            </w:pPr>
            <w:r w:rsidDel="00000000" w:rsidR="00000000" w:rsidRPr="00000000">
              <w:rPr>
                <w:rtl w:val="0"/>
              </w:rPr>
            </w:r>
          </w:p>
        </w:tc>
      </w:tr>
    </w:tbl>
    <w:p w:rsidR="00000000" w:rsidDel="00000000" w:rsidP="00000000" w:rsidRDefault="00000000" w:rsidRPr="00000000" w14:paraId="00000014">
      <w:pPr>
        <w:rPr>
          <w:sz w:val="18"/>
          <w:szCs w:val="18"/>
        </w:rPr>
      </w:pPr>
      <w:r w:rsidDel="00000000" w:rsidR="00000000" w:rsidRPr="00000000">
        <w:rPr>
          <w:rtl w:val="0"/>
        </w:rPr>
      </w:r>
    </w:p>
    <w:tbl>
      <w:tblPr>
        <w:tblStyle w:val="Table2"/>
        <w:tblW w:w="10230.0" w:type="dxa"/>
        <w:jc w:val="left"/>
        <w:tblInd w:w="-66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25"/>
        <w:gridCol w:w="1635"/>
        <w:gridCol w:w="1560"/>
        <w:gridCol w:w="1575"/>
        <w:gridCol w:w="1620"/>
        <w:gridCol w:w="2115"/>
        <w:tblGridChange w:id="0">
          <w:tblGrid>
            <w:gridCol w:w="1725"/>
            <w:gridCol w:w="1635"/>
            <w:gridCol w:w="1560"/>
            <w:gridCol w:w="1575"/>
            <w:gridCol w:w="1620"/>
            <w:gridCol w:w="2115"/>
          </w:tblGrid>
        </w:tblGridChange>
      </w:tblGrid>
      <w:tr>
        <w:trPr>
          <w:cantSplit w:val="0"/>
          <w:trHeight w:val="300" w:hRule="atLeast"/>
          <w:tblHeader w:val="0"/>
        </w:trPr>
        <w:tc>
          <w:tcPr>
            <w:shd w:fill="d9d9d9" w:val="clear"/>
            <w:tcMar>
              <w:top w:w="100.0" w:type="dxa"/>
              <w:left w:w="100.0" w:type="dxa"/>
              <w:bottom w:w="100.0" w:type="dxa"/>
              <w:right w:w="100.0" w:type="dxa"/>
            </w:tcMar>
          </w:tcPr>
          <w:p w:rsidR="00000000" w:rsidDel="00000000" w:rsidP="00000000" w:rsidRDefault="00000000" w:rsidRPr="00000000" w14:paraId="00000015">
            <w:pPr>
              <w:widowControl w:val="0"/>
              <w:spacing w:line="240" w:lineRule="auto"/>
              <w:jc w:val="center"/>
              <w:rPr>
                <w:b w:val="1"/>
                <w:bCs w:val="1"/>
                <w:sz w:val="18"/>
                <w:szCs w:val="18"/>
              </w:rPr>
            </w:pPr>
            <w:r w:rsidDel="00000000" w:rsidR="00000000" w:rsidRPr="00000000">
              <w:rPr>
                <w:b w:val="1"/>
                <w:bCs w:val="1"/>
                <w:sz w:val="18"/>
                <w:szCs w:val="18"/>
                <w:rtl w:val="0"/>
              </w:rPr>
              <w:t xml:space="preserve">Fokusord</w:t>
            </w:r>
          </w:p>
        </w:tc>
        <w:tc>
          <w:tcPr>
            <w:shd w:fill="d9d9d9" w:val="clear"/>
            <w:tcMar>
              <w:top w:w="100.0" w:type="dxa"/>
              <w:left w:w="100.0" w:type="dxa"/>
              <w:bottom w:w="100.0" w:type="dxa"/>
              <w:right w:w="100.0" w:type="dxa"/>
            </w:tcMar>
          </w:tcPr>
          <w:p w:rsidR="00000000" w:rsidDel="00000000" w:rsidP="00000000" w:rsidRDefault="00000000" w:rsidRPr="00000000" w14:paraId="00000016">
            <w:pPr>
              <w:widowControl w:val="0"/>
              <w:spacing w:line="240" w:lineRule="auto"/>
              <w:jc w:val="center"/>
              <w:rPr>
                <w:b w:val="1"/>
                <w:bCs w:val="1"/>
                <w:sz w:val="18"/>
                <w:szCs w:val="18"/>
              </w:rPr>
            </w:pPr>
            <w:r w:rsidDel="00000000" w:rsidR="00000000" w:rsidRPr="00000000">
              <w:rPr>
                <w:b w:val="1"/>
                <w:bCs w:val="1"/>
                <w:sz w:val="18"/>
                <w:szCs w:val="18"/>
                <w:rtl w:val="0"/>
              </w:rPr>
              <w:t xml:space="preserve">Mandag</w:t>
            </w:r>
          </w:p>
        </w:tc>
        <w:tc>
          <w:tcPr>
            <w:shd w:fill="d9d9d9" w:val="clear"/>
            <w:tcMar>
              <w:top w:w="100.0" w:type="dxa"/>
              <w:left w:w="100.0" w:type="dxa"/>
              <w:bottom w:w="100.0" w:type="dxa"/>
              <w:right w:w="100.0" w:type="dxa"/>
            </w:tcMar>
          </w:tcPr>
          <w:p w:rsidR="00000000" w:rsidDel="00000000" w:rsidP="00000000" w:rsidRDefault="00000000" w:rsidRPr="00000000" w14:paraId="00000017">
            <w:pPr>
              <w:widowControl w:val="0"/>
              <w:spacing w:line="240" w:lineRule="auto"/>
              <w:jc w:val="center"/>
              <w:rPr>
                <w:b w:val="1"/>
                <w:bCs w:val="1"/>
                <w:sz w:val="18"/>
                <w:szCs w:val="18"/>
              </w:rPr>
            </w:pPr>
            <w:r w:rsidDel="00000000" w:rsidR="00000000" w:rsidRPr="00000000">
              <w:rPr>
                <w:b w:val="1"/>
                <w:bCs w:val="1"/>
                <w:sz w:val="18"/>
                <w:szCs w:val="18"/>
                <w:rtl w:val="0"/>
              </w:rPr>
              <w:t xml:space="preserve">Tirsdag</w:t>
            </w:r>
          </w:p>
        </w:tc>
        <w:tc>
          <w:tcPr>
            <w:shd w:fill="d9d9d9" w:val="clear"/>
            <w:tcMar>
              <w:top w:w="100.0" w:type="dxa"/>
              <w:left w:w="100.0" w:type="dxa"/>
              <w:bottom w:w="100.0" w:type="dxa"/>
              <w:right w:w="100.0" w:type="dxa"/>
            </w:tcMar>
          </w:tcPr>
          <w:p w:rsidR="00000000" w:rsidDel="00000000" w:rsidP="00000000" w:rsidRDefault="00000000" w:rsidRPr="00000000" w14:paraId="00000018">
            <w:pPr>
              <w:widowControl w:val="0"/>
              <w:spacing w:line="240" w:lineRule="auto"/>
              <w:jc w:val="center"/>
              <w:rPr>
                <w:b w:val="1"/>
                <w:bCs w:val="1"/>
                <w:sz w:val="18"/>
                <w:szCs w:val="18"/>
              </w:rPr>
            </w:pPr>
            <w:r w:rsidDel="00000000" w:rsidR="00000000" w:rsidRPr="00000000">
              <w:rPr>
                <w:b w:val="1"/>
                <w:bCs w:val="1"/>
                <w:sz w:val="18"/>
                <w:szCs w:val="18"/>
                <w:rtl w:val="0"/>
              </w:rPr>
              <w:t xml:space="preserve">Onsdag</w:t>
            </w:r>
          </w:p>
        </w:tc>
        <w:tc>
          <w:tcPr>
            <w:shd w:fill="d9d9d9" w:val="clear"/>
            <w:tcMar>
              <w:top w:w="100.0" w:type="dxa"/>
              <w:left w:w="100.0" w:type="dxa"/>
              <w:bottom w:w="100.0" w:type="dxa"/>
              <w:right w:w="100.0" w:type="dxa"/>
            </w:tcMar>
          </w:tcPr>
          <w:p w:rsidR="00000000" w:rsidDel="00000000" w:rsidP="00000000" w:rsidRDefault="00000000" w:rsidRPr="00000000" w14:paraId="00000019">
            <w:pPr>
              <w:widowControl w:val="0"/>
              <w:spacing w:line="240" w:lineRule="auto"/>
              <w:jc w:val="center"/>
              <w:rPr>
                <w:b w:val="1"/>
                <w:bCs w:val="1"/>
                <w:sz w:val="18"/>
                <w:szCs w:val="18"/>
              </w:rPr>
            </w:pPr>
            <w:r w:rsidDel="00000000" w:rsidR="00000000" w:rsidRPr="00000000">
              <w:rPr>
                <w:b w:val="1"/>
                <w:bCs w:val="1"/>
                <w:sz w:val="18"/>
                <w:szCs w:val="18"/>
                <w:rtl w:val="0"/>
              </w:rPr>
              <w:t xml:space="preserve">Torsdag</w:t>
            </w:r>
          </w:p>
        </w:tc>
        <w:tc>
          <w:tcPr>
            <w:shd w:fill="d9d9d9" w:val="clear"/>
            <w:tcMar>
              <w:top w:w="100.0" w:type="dxa"/>
              <w:left w:w="100.0" w:type="dxa"/>
              <w:bottom w:w="100.0" w:type="dxa"/>
              <w:right w:w="100.0" w:type="dxa"/>
            </w:tcMar>
          </w:tcPr>
          <w:p w:rsidR="00000000" w:rsidDel="00000000" w:rsidP="00000000" w:rsidRDefault="00000000" w:rsidRPr="00000000" w14:paraId="0000001A">
            <w:pPr>
              <w:widowControl w:val="0"/>
              <w:spacing w:line="240" w:lineRule="auto"/>
              <w:jc w:val="center"/>
              <w:rPr>
                <w:b w:val="1"/>
                <w:bCs w:val="1"/>
                <w:sz w:val="18"/>
                <w:szCs w:val="18"/>
              </w:rPr>
            </w:pPr>
            <w:r w:rsidDel="00000000" w:rsidR="00000000" w:rsidRPr="00000000">
              <w:rPr>
                <w:b w:val="1"/>
                <w:bCs w:val="1"/>
                <w:sz w:val="18"/>
                <w:szCs w:val="18"/>
                <w:rtl w:val="0"/>
              </w:rPr>
              <w:t xml:space="preserve">Fredag</w:t>
            </w:r>
          </w:p>
        </w:tc>
      </w:tr>
      <w:tr>
        <w:trPr>
          <w:cantSplit w:val="0"/>
          <w:trHeight w:val="300" w:hRule="atLeast"/>
          <w:tblHeader w:val="0"/>
        </w:trPr>
        <w:tc>
          <w:tcPr>
            <w:vMerge w:val="restart"/>
            <w:shd w:fill="auto" w:val="clear"/>
            <w:tcMar>
              <w:top w:w="100.0" w:type="dxa"/>
              <w:left w:w="100.0" w:type="dxa"/>
              <w:bottom w:w="100.0" w:type="dxa"/>
              <w:right w:w="100.0" w:type="dxa"/>
            </w:tcMar>
          </w:tcPr>
          <w:p w:rsidR="00000000" w:rsidDel="00000000" w:rsidP="00000000" w:rsidRDefault="00000000" w:rsidRPr="00000000" w14:paraId="0000001B">
            <w:pPr>
              <w:widowControl w:val="0"/>
              <w:spacing w:line="360" w:lineRule="auto"/>
              <w:rPr>
                <w:b w:val="1"/>
                <w:bCs w:val="1"/>
                <w:sz w:val="16"/>
                <w:szCs w:val="16"/>
              </w:rPr>
            </w:pPr>
            <w:r w:rsidDel="00000000" w:rsidR="00000000" w:rsidRPr="00000000">
              <w:rPr>
                <w:rtl w:val="0"/>
              </w:rPr>
            </w:r>
          </w:p>
          <w:p w:rsidR="00000000" w:rsidDel="00000000" w:rsidP="00000000" w:rsidRDefault="00000000" w:rsidRPr="00000000" w14:paraId="0000001C">
            <w:pPr>
              <w:widowControl w:val="0"/>
              <w:spacing w:line="360" w:lineRule="auto"/>
              <w:rPr>
                <w:b w:val="1"/>
                <w:bCs w:val="1"/>
                <w:sz w:val="16"/>
                <w:szCs w:val="16"/>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1D">
            <w:pPr>
              <w:widowControl w:val="0"/>
              <w:spacing w:line="240" w:lineRule="auto"/>
              <w:rPr>
                <w:b w:val="1"/>
                <w:bCs w:val="1"/>
                <w:sz w:val="18"/>
                <w:szCs w:val="18"/>
              </w:rPr>
            </w:pPr>
            <w:r w:rsidDel="00000000" w:rsidR="00000000" w:rsidRPr="00000000">
              <w:rPr>
                <w:b w:val="1"/>
                <w:bCs w:val="1"/>
                <w:sz w:val="18"/>
                <w:szCs w:val="18"/>
                <w:rtl w:val="0"/>
              </w:rPr>
              <w:t xml:space="preserve">08:30 Bussen går</w:t>
            </w:r>
          </w:p>
        </w:tc>
        <w:tc>
          <w:tcPr>
            <w:tcMar>
              <w:top w:w="100.0" w:type="dxa"/>
              <w:left w:w="100.0" w:type="dxa"/>
              <w:bottom w:w="100.0" w:type="dxa"/>
              <w:right w:w="100.0" w:type="dxa"/>
            </w:tcMar>
          </w:tcPr>
          <w:p w:rsidR="00000000" w:rsidDel="00000000" w:rsidP="00000000" w:rsidRDefault="00000000" w:rsidRPr="00000000" w14:paraId="0000001E">
            <w:pPr>
              <w:widowControl w:val="0"/>
              <w:spacing w:line="240" w:lineRule="auto"/>
              <w:rPr>
                <w:b w:val="1"/>
                <w:bCs w:val="1"/>
                <w:sz w:val="18"/>
                <w:szCs w:val="18"/>
              </w:rPr>
            </w:pPr>
            <w:r w:rsidDel="00000000" w:rsidR="00000000" w:rsidRPr="00000000">
              <w:rPr>
                <w:b w:val="1"/>
                <w:bCs w:val="1"/>
                <w:sz w:val="18"/>
                <w:szCs w:val="18"/>
                <w:rtl w:val="0"/>
              </w:rPr>
              <w:t xml:space="preserve">Stillelesing</w:t>
            </w:r>
          </w:p>
        </w:tc>
        <w:tc>
          <w:tcPr>
            <w:tcMar>
              <w:top w:w="100.0" w:type="dxa"/>
              <w:left w:w="100.0" w:type="dxa"/>
              <w:bottom w:w="100.0" w:type="dxa"/>
              <w:right w:w="100.0" w:type="dxa"/>
            </w:tcMar>
          </w:tcPr>
          <w:p w:rsidR="00000000" w:rsidDel="00000000" w:rsidP="00000000" w:rsidRDefault="00000000" w:rsidRPr="00000000" w14:paraId="0000001F">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tcMar>
              <w:top w:w="100.0" w:type="dxa"/>
              <w:left w:w="100.0" w:type="dxa"/>
              <w:bottom w:w="100.0" w:type="dxa"/>
              <w:right w:w="100.0" w:type="dxa"/>
            </w:tcMar>
          </w:tcPr>
          <w:p w:rsidR="00000000" w:rsidDel="00000000" w:rsidP="00000000" w:rsidRDefault="00000000" w:rsidRPr="00000000" w14:paraId="00000020">
            <w:pPr>
              <w:widowControl w:val="0"/>
              <w:spacing w:line="240" w:lineRule="auto"/>
              <w:rPr>
                <w:b w:val="1"/>
                <w:bCs w:val="1"/>
                <w:sz w:val="18"/>
                <w:szCs w:val="18"/>
              </w:rPr>
            </w:pPr>
            <w:r w:rsidDel="00000000" w:rsidR="00000000" w:rsidRPr="00000000">
              <w:rPr>
                <w:b w:val="1"/>
                <w:bCs w:val="1"/>
                <w:sz w:val="18"/>
                <w:szCs w:val="18"/>
                <w:rtl w:val="0"/>
              </w:rPr>
              <w:t xml:space="preserve">Stillelesing</w:t>
            </w:r>
          </w:p>
        </w:tc>
        <w:tc>
          <w:tcPr>
            <w:tcMar>
              <w:top w:w="100.0" w:type="dxa"/>
              <w:left w:w="100.0" w:type="dxa"/>
              <w:bottom w:w="100.0" w:type="dxa"/>
              <w:right w:w="100.0" w:type="dxa"/>
            </w:tcMar>
          </w:tcPr>
          <w:p w:rsidR="00000000" w:rsidDel="00000000" w:rsidP="00000000" w:rsidRDefault="00000000" w:rsidRPr="00000000" w14:paraId="00000021">
            <w:pPr>
              <w:widowControl w:val="0"/>
              <w:spacing w:line="240" w:lineRule="auto"/>
              <w:rPr>
                <w:b w:val="1"/>
                <w:bCs w:val="1"/>
                <w:sz w:val="18"/>
                <w:szCs w:val="18"/>
              </w:rPr>
            </w:pPr>
            <w:r w:rsidDel="00000000" w:rsidR="00000000" w:rsidRPr="00000000">
              <w:rPr>
                <w:b w:val="1"/>
                <w:bCs w:val="1"/>
                <w:sz w:val="18"/>
                <w:szCs w:val="18"/>
                <w:rtl w:val="0"/>
              </w:rPr>
              <w:t xml:space="preserve">FN-samling</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23">
            <w:pPr>
              <w:widowControl w:val="0"/>
              <w:spacing w:line="240" w:lineRule="auto"/>
              <w:rPr>
                <w:b w:val="1"/>
                <w:bCs w:val="1"/>
                <w:sz w:val="18"/>
                <w:szCs w:val="18"/>
              </w:rPr>
            </w:pPr>
            <w:r w:rsidDel="00000000" w:rsidR="00000000" w:rsidRPr="00000000">
              <w:rPr>
                <w:b w:val="1"/>
                <w:bCs w:val="1"/>
                <w:sz w:val="18"/>
                <w:szCs w:val="18"/>
                <w:rtl w:val="0"/>
              </w:rPr>
              <w:t xml:space="preserve">DKS</w:t>
            </w:r>
          </w:p>
        </w:tc>
        <w:tc>
          <w:tcPr>
            <w:tcMar>
              <w:top w:w="100.0" w:type="dxa"/>
              <w:left w:w="100.0" w:type="dxa"/>
              <w:bottom w:w="100.0" w:type="dxa"/>
              <w:right w:w="100.0" w:type="dxa"/>
            </w:tcMar>
          </w:tcPr>
          <w:p w:rsidR="00000000" w:rsidDel="00000000" w:rsidP="00000000" w:rsidRDefault="00000000" w:rsidRPr="00000000" w14:paraId="00000024">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shd w:fill="auto" w:val="clear"/>
            <w:tcMar>
              <w:top w:w="100.0" w:type="dxa"/>
              <w:left w:w="100.0" w:type="dxa"/>
              <w:bottom w:w="100.0" w:type="dxa"/>
              <w:right w:w="100.0" w:type="dxa"/>
            </w:tcMar>
          </w:tcPr>
          <w:p w:rsidR="00000000" w:rsidDel="00000000" w:rsidP="00000000" w:rsidRDefault="00000000" w:rsidRPr="00000000" w14:paraId="00000025">
            <w:pPr>
              <w:widowControl w:val="0"/>
              <w:spacing w:line="240" w:lineRule="auto"/>
              <w:rPr>
                <w:b w:val="1"/>
                <w:bCs w:val="1"/>
                <w:sz w:val="18"/>
                <w:szCs w:val="18"/>
              </w:rPr>
            </w:pPr>
            <w:r w:rsidDel="00000000" w:rsidR="00000000" w:rsidRPr="00000000">
              <w:rPr>
                <w:b w:val="1"/>
                <w:bCs w:val="1"/>
                <w:sz w:val="18"/>
                <w:szCs w:val="18"/>
                <w:rtl w:val="0"/>
              </w:rPr>
              <w:t xml:space="preserve">KRLE</w:t>
            </w:r>
          </w:p>
        </w:tc>
        <w:tc>
          <w:tcPr>
            <w:tcMar>
              <w:top w:w="100.0" w:type="dxa"/>
              <w:left w:w="100.0" w:type="dxa"/>
              <w:bottom w:w="100.0" w:type="dxa"/>
              <w:right w:w="100.0" w:type="dxa"/>
            </w:tcMar>
          </w:tcPr>
          <w:p w:rsidR="00000000" w:rsidDel="00000000" w:rsidP="00000000" w:rsidRDefault="00000000" w:rsidRPr="00000000" w14:paraId="00000026">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shd w:fill="ffffff" w:val="clear"/>
            <w:tcMar>
              <w:top w:w="100.0" w:type="dxa"/>
              <w:left w:w="100.0" w:type="dxa"/>
              <w:bottom w:w="100.0" w:type="dxa"/>
              <w:right w:w="100.0" w:type="dxa"/>
            </w:tcMar>
          </w:tcPr>
          <w:p w:rsidR="00000000" w:rsidDel="00000000" w:rsidP="00000000" w:rsidRDefault="00000000" w:rsidRPr="00000000" w14:paraId="00000027">
            <w:pPr>
              <w:widowControl w:val="0"/>
              <w:spacing w:line="240" w:lineRule="auto"/>
              <w:rPr>
                <w:b w:val="1"/>
                <w:bCs w:val="1"/>
                <w:sz w:val="18"/>
                <w:szCs w:val="18"/>
              </w:rPr>
            </w:pPr>
            <w:r w:rsidDel="00000000" w:rsidR="00000000" w:rsidRPr="00000000">
              <w:rPr>
                <w:b w:val="1"/>
                <w:bCs w:val="1"/>
                <w:sz w:val="18"/>
                <w:szCs w:val="18"/>
                <w:rtl w:val="0"/>
              </w:rPr>
              <w:t xml:space="preserve">FN samling</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9">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A">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B">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C">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2D">
            <w:pPr>
              <w:widowControl w:val="0"/>
              <w:spacing w:line="240" w:lineRule="auto"/>
              <w:rPr>
                <w:b w:val="1"/>
                <w:bCs w:val="1"/>
                <w:sz w:val="18"/>
                <w:szCs w:val="18"/>
              </w:rPr>
            </w:pPr>
            <w:r w:rsidDel="00000000" w:rsidR="00000000" w:rsidRPr="00000000">
              <w:rPr>
                <w:rtl w:val="0"/>
              </w:rPr>
            </w:r>
          </w:p>
        </w:tc>
      </w:tr>
      <w:tr>
        <w:trPr>
          <w:cantSplit w:val="0"/>
          <w:trHeight w:val="6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2F">
            <w:pPr>
              <w:widowControl w:val="0"/>
              <w:spacing w:line="240" w:lineRule="auto"/>
              <w:rPr>
                <w:b w:val="1"/>
                <w:bCs w:val="1"/>
                <w:sz w:val="16"/>
                <w:szCs w:val="16"/>
              </w:rPr>
            </w:pPr>
            <w:r w:rsidDel="00000000" w:rsidR="00000000" w:rsidRPr="00000000">
              <w:rPr>
                <w:b w:val="1"/>
                <w:bCs w:val="1"/>
                <w:sz w:val="16"/>
                <w:szCs w:val="16"/>
                <w:rtl w:val="0"/>
              </w:rPr>
              <w:t xml:space="preserve">DKS</w:t>
            </w:r>
          </w:p>
        </w:tc>
        <w:tc>
          <w:tcPr>
            <w:tcMar>
              <w:top w:w="100.0" w:type="dxa"/>
              <w:left w:w="100.0" w:type="dxa"/>
              <w:bottom w:w="100.0" w:type="dxa"/>
              <w:right w:w="100.0" w:type="dxa"/>
            </w:tcMar>
          </w:tcPr>
          <w:p w:rsidR="00000000" w:rsidDel="00000000" w:rsidP="00000000" w:rsidRDefault="00000000" w:rsidRPr="00000000" w14:paraId="00000030">
            <w:pPr>
              <w:widowControl w:val="0"/>
              <w:spacing w:line="240" w:lineRule="auto"/>
              <w:rPr>
                <w:b w:val="1"/>
                <w:bCs w:val="1"/>
                <w:sz w:val="18"/>
                <w:szCs w:val="18"/>
              </w:rPr>
            </w:pPr>
            <w:r w:rsidDel="00000000" w:rsidR="00000000" w:rsidRPr="00000000">
              <w:rPr>
                <w:b w:val="1"/>
                <w:bCs w:val="1"/>
                <w:sz w:val="18"/>
                <w:szCs w:val="18"/>
                <w:rtl w:val="0"/>
              </w:rPr>
              <w:t xml:space="preserve">Naturfag</w:t>
            </w:r>
          </w:p>
        </w:tc>
        <w:tc>
          <w:tcPr>
            <w:shd w:fill="auto" w:val="clear"/>
            <w:tcMar>
              <w:top w:w="100.0" w:type="dxa"/>
              <w:left w:w="100.0" w:type="dxa"/>
              <w:bottom w:w="100.0" w:type="dxa"/>
              <w:right w:w="100.0" w:type="dxa"/>
            </w:tcMar>
          </w:tcPr>
          <w:p w:rsidR="00000000" w:rsidDel="00000000" w:rsidP="00000000" w:rsidRDefault="00000000" w:rsidRPr="00000000" w14:paraId="00000031">
            <w:pPr>
              <w:widowControl w:val="0"/>
              <w:spacing w:line="240" w:lineRule="auto"/>
              <w:rPr>
                <w:b w:val="1"/>
                <w:bCs w:val="1"/>
                <w:sz w:val="18"/>
                <w:szCs w:val="18"/>
              </w:rPr>
            </w:pPr>
            <w:r w:rsidDel="00000000" w:rsidR="00000000" w:rsidRPr="00000000">
              <w:rPr>
                <w:b w:val="1"/>
                <w:bCs w:val="1"/>
                <w:sz w:val="18"/>
                <w:szCs w:val="18"/>
                <w:rtl w:val="0"/>
              </w:rPr>
              <w:t xml:space="preserve">Gym(7A)</w:t>
            </w:r>
          </w:p>
          <w:p w:rsidR="00000000" w:rsidDel="00000000" w:rsidP="00000000" w:rsidRDefault="00000000" w:rsidRPr="00000000" w14:paraId="00000032">
            <w:pPr>
              <w:widowControl w:val="0"/>
              <w:spacing w:line="240" w:lineRule="auto"/>
              <w:rPr>
                <w:b w:val="1"/>
                <w:bCs w:val="1"/>
                <w:sz w:val="18"/>
                <w:szCs w:val="18"/>
              </w:rPr>
            </w:pPr>
            <w:r w:rsidDel="00000000" w:rsidR="00000000" w:rsidRPr="00000000">
              <w:rPr>
                <w:b w:val="1"/>
                <w:bCs w:val="1"/>
                <w:sz w:val="18"/>
                <w:szCs w:val="18"/>
                <w:rtl w:val="0"/>
              </w:rPr>
              <w:t xml:space="preserve">Engelsk (7B)</w:t>
            </w:r>
          </w:p>
        </w:tc>
        <w:tc>
          <w:tcPr>
            <w:shd w:fill="ffffff" w:val="clear"/>
            <w:tcMar>
              <w:top w:w="100.0" w:type="dxa"/>
              <w:left w:w="100.0" w:type="dxa"/>
              <w:bottom w:w="100.0" w:type="dxa"/>
              <w:right w:w="100.0" w:type="dxa"/>
            </w:tcMar>
          </w:tcPr>
          <w:p w:rsidR="00000000" w:rsidDel="00000000" w:rsidP="00000000" w:rsidRDefault="00000000" w:rsidRPr="00000000" w14:paraId="00000033">
            <w:pPr>
              <w:widowControl w:val="0"/>
              <w:spacing w:line="240" w:lineRule="auto"/>
              <w:rPr>
                <w:b w:val="1"/>
                <w:bCs w:val="1"/>
                <w:sz w:val="18"/>
                <w:szCs w:val="18"/>
              </w:rPr>
            </w:pPr>
            <w:r w:rsidDel="00000000" w:rsidR="00000000" w:rsidRPr="00000000">
              <w:rPr>
                <w:b w:val="1"/>
                <w:bCs w:val="1"/>
                <w:sz w:val="18"/>
                <w:szCs w:val="18"/>
                <w:rtl w:val="0"/>
              </w:rPr>
              <w:t xml:space="preserve">Engelsk</w:t>
            </w:r>
          </w:p>
        </w:tc>
        <w:tc>
          <w:tcPr>
            <w:shd w:fill="ffffff" w:val="clear"/>
            <w:tcMar>
              <w:top w:w="100.0" w:type="dxa"/>
              <w:left w:w="100.0" w:type="dxa"/>
              <w:bottom w:w="100.0" w:type="dxa"/>
              <w:right w:w="100.0" w:type="dxa"/>
            </w:tcMar>
          </w:tcPr>
          <w:p w:rsidR="00000000" w:rsidDel="00000000" w:rsidP="00000000" w:rsidRDefault="00000000" w:rsidRPr="00000000" w14:paraId="00000034">
            <w:pPr>
              <w:widowControl w:val="0"/>
              <w:spacing w:line="240" w:lineRule="auto"/>
              <w:rPr>
                <w:b w:val="1"/>
                <w:bCs w:val="1"/>
                <w:sz w:val="18"/>
                <w:szCs w:val="18"/>
              </w:rPr>
            </w:pPr>
            <w:r w:rsidDel="00000000" w:rsidR="00000000" w:rsidRPr="00000000">
              <w:rPr>
                <w:b w:val="1"/>
                <w:bCs w:val="1"/>
                <w:sz w:val="18"/>
                <w:szCs w:val="18"/>
                <w:rtl w:val="0"/>
              </w:rPr>
              <w:t xml:space="preserve">Tur</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6">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7">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8">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9">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3A">
            <w:pPr>
              <w:widowControl w:val="0"/>
              <w:spacing w:line="240" w:lineRule="auto"/>
              <w:rPr>
                <w:b w:val="1"/>
                <w:bCs w:val="1"/>
                <w:sz w:val="18"/>
                <w:szCs w:val="18"/>
              </w:rPr>
            </w:pPr>
            <w:r w:rsidDel="00000000" w:rsidR="00000000" w:rsidRPr="00000000">
              <w:rPr>
                <w:rtl w:val="0"/>
              </w:rPr>
            </w:r>
          </w:p>
        </w:tc>
      </w:tr>
      <w:tr>
        <w:trPr>
          <w:cantSplit w:val="0"/>
          <w:trHeight w:val="6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3C">
            <w:pPr>
              <w:widowControl w:val="0"/>
              <w:spacing w:line="240" w:lineRule="auto"/>
              <w:rPr>
                <w:b w:val="1"/>
                <w:bCs w:val="1"/>
                <w:sz w:val="18"/>
                <w:szCs w:val="18"/>
              </w:rPr>
            </w:pPr>
            <w:r w:rsidDel="00000000" w:rsidR="00000000" w:rsidRPr="00000000">
              <w:rPr>
                <w:b w:val="1"/>
                <w:bCs w:val="1"/>
                <w:sz w:val="18"/>
                <w:szCs w:val="18"/>
                <w:rtl w:val="0"/>
              </w:rPr>
              <w:t xml:space="preserve">K&amp;H</w:t>
            </w:r>
          </w:p>
        </w:tc>
        <w:tc>
          <w:tcPr>
            <w:shd w:fill="ffffff" w:val="clear"/>
            <w:tcMar>
              <w:top w:w="100.0" w:type="dxa"/>
              <w:left w:w="100.0" w:type="dxa"/>
              <w:bottom w:w="100.0" w:type="dxa"/>
              <w:right w:w="100.0" w:type="dxa"/>
            </w:tcMar>
          </w:tcPr>
          <w:p w:rsidR="00000000" w:rsidDel="00000000" w:rsidP="00000000" w:rsidRDefault="00000000" w:rsidRPr="00000000" w14:paraId="0000003D">
            <w:pPr>
              <w:widowControl w:val="0"/>
              <w:spacing w:line="240" w:lineRule="auto"/>
              <w:rPr>
                <w:b w:val="1"/>
                <w:bCs w:val="1"/>
                <w:sz w:val="18"/>
                <w:szCs w:val="18"/>
              </w:rPr>
            </w:pPr>
            <w:r w:rsidDel="00000000" w:rsidR="00000000" w:rsidRPr="00000000">
              <w:rPr>
                <w:b w:val="1"/>
                <w:bCs w:val="1"/>
                <w:sz w:val="18"/>
                <w:szCs w:val="18"/>
                <w:rtl w:val="0"/>
              </w:rPr>
              <w:t xml:space="preserve">Matte</w:t>
            </w:r>
          </w:p>
        </w:tc>
        <w:tc>
          <w:tcPr>
            <w:shd w:fill="auto" w:val="clear"/>
            <w:tcMar>
              <w:top w:w="100.0" w:type="dxa"/>
              <w:left w:w="100.0" w:type="dxa"/>
              <w:bottom w:w="100.0" w:type="dxa"/>
              <w:right w:w="100.0" w:type="dxa"/>
            </w:tcMar>
          </w:tcPr>
          <w:p w:rsidR="00000000" w:rsidDel="00000000" w:rsidP="00000000" w:rsidRDefault="00000000" w:rsidRPr="00000000" w14:paraId="0000003E">
            <w:pPr>
              <w:widowControl w:val="0"/>
              <w:spacing w:line="240" w:lineRule="auto"/>
              <w:rPr>
                <w:b w:val="1"/>
                <w:bCs w:val="1"/>
                <w:sz w:val="18"/>
                <w:szCs w:val="18"/>
              </w:rPr>
            </w:pPr>
            <w:r w:rsidDel="00000000" w:rsidR="00000000" w:rsidRPr="00000000">
              <w:rPr>
                <w:b w:val="1"/>
                <w:bCs w:val="1"/>
                <w:sz w:val="18"/>
                <w:szCs w:val="18"/>
                <w:rtl w:val="0"/>
              </w:rPr>
              <w:t xml:space="preserve">Norsk</w:t>
            </w:r>
          </w:p>
        </w:tc>
        <w:tc>
          <w:tcPr>
            <w:shd w:fill="ffffff" w:val="clear"/>
            <w:tcMar>
              <w:top w:w="100.0" w:type="dxa"/>
              <w:left w:w="100.0" w:type="dxa"/>
              <w:bottom w:w="100.0" w:type="dxa"/>
              <w:right w:w="100.0" w:type="dxa"/>
            </w:tcMar>
          </w:tcPr>
          <w:p w:rsidR="00000000" w:rsidDel="00000000" w:rsidP="00000000" w:rsidRDefault="00000000" w:rsidRPr="00000000" w14:paraId="0000003F">
            <w:pPr>
              <w:widowControl w:val="0"/>
              <w:spacing w:line="240" w:lineRule="auto"/>
              <w:rPr>
                <w:b w:val="1"/>
                <w:bCs w:val="1"/>
                <w:sz w:val="18"/>
                <w:szCs w:val="18"/>
              </w:rPr>
            </w:pPr>
            <w:r w:rsidDel="00000000" w:rsidR="00000000" w:rsidRPr="00000000">
              <w:rPr>
                <w:b w:val="1"/>
                <w:bCs w:val="1"/>
                <w:sz w:val="18"/>
                <w:szCs w:val="18"/>
                <w:rtl w:val="0"/>
              </w:rPr>
              <w:t xml:space="preserve">Matte</w:t>
            </w:r>
          </w:p>
        </w:tc>
        <w:tc>
          <w:tcPr>
            <w:shd w:fill="ffffff" w:val="clear"/>
            <w:tcMar>
              <w:top w:w="100.0" w:type="dxa"/>
              <w:left w:w="100.0" w:type="dxa"/>
              <w:bottom w:w="100.0" w:type="dxa"/>
              <w:right w:w="100.0" w:type="dxa"/>
            </w:tcMar>
          </w:tcPr>
          <w:p w:rsidR="00000000" w:rsidDel="00000000" w:rsidP="00000000" w:rsidRDefault="00000000" w:rsidRPr="00000000" w14:paraId="00000040">
            <w:pPr>
              <w:widowControl w:val="0"/>
              <w:spacing w:line="240" w:lineRule="auto"/>
              <w:rPr>
                <w:b w:val="1"/>
                <w:bCs w:val="1"/>
                <w:sz w:val="18"/>
                <w:szCs w:val="18"/>
              </w:rPr>
            </w:pPr>
            <w:r w:rsidDel="00000000" w:rsidR="00000000" w:rsidRPr="00000000">
              <w:rPr>
                <w:b w:val="1"/>
                <w:bCs w:val="1"/>
                <w:sz w:val="18"/>
                <w:szCs w:val="18"/>
                <w:rtl w:val="0"/>
              </w:rPr>
              <w:t xml:space="preserve">Tur</w:t>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2">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3">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4">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5">
            <w:pPr>
              <w:widowControl w:val="0"/>
              <w:spacing w:line="240" w:lineRule="auto"/>
              <w:rPr>
                <w:b w:val="1"/>
                <w:bCs w:val="1"/>
                <w:sz w:val="18"/>
                <w:szCs w:val="18"/>
              </w:rPr>
            </w:pPr>
            <w:r w:rsidDel="00000000" w:rsidR="00000000" w:rsidRPr="00000000">
              <w:rPr>
                <w:rtl w:val="0"/>
              </w:rPr>
            </w:r>
          </w:p>
        </w:tc>
        <w:tc>
          <w:tcPr>
            <w:shd w:fill="d9d9d9" w:val="clear"/>
            <w:tcMar>
              <w:top w:w="100.0" w:type="dxa"/>
              <w:left w:w="100.0" w:type="dxa"/>
              <w:bottom w:w="100.0" w:type="dxa"/>
              <w:right w:w="100.0" w:type="dxa"/>
            </w:tcMar>
          </w:tcPr>
          <w:p w:rsidR="00000000" w:rsidDel="00000000" w:rsidP="00000000" w:rsidRDefault="00000000" w:rsidRPr="00000000" w14:paraId="00000046">
            <w:pPr>
              <w:widowControl w:val="0"/>
              <w:spacing w:line="240" w:lineRule="auto"/>
              <w:rPr>
                <w:b w:val="1"/>
                <w:bCs w:val="1"/>
                <w:sz w:val="18"/>
                <w:szCs w:val="18"/>
              </w:rPr>
            </w:pPr>
            <w:r w:rsidDel="00000000" w:rsidR="00000000" w:rsidRPr="00000000">
              <w:rPr>
                <w:rtl w:val="0"/>
              </w:rPr>
            </w:r>
          </w:p>
        </w:tc>
      </w:tr>
      <w:tr>
        <w:trPr>
          <w:cantSplit w:val="0"/>
          <w:trHeight w:val="300" w:hRule="atLeast"/>
          <w:tblHeader w:val="0"/>
        </w:trPr>
        <w:tc>
          <w:tcPr>
            <w:vMerge w:val="continue"/>
            <w:shd w:fill="auto" w:val="clear"/>
            <w:tcMar>
              <w:top w:w="100.0" w:type="dxa"/>
              <w:left w:w="100.0" w:type="dxa"/>
              <w:bottom w:w="100.0" w:type="dxa"/>
              <w:right w:w="100.0" w:type="dxa"/>
            </w:tcMar>
          </w:tcPr>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48">
            <w:pPr>
              <w:widowControl w:val="0"/>
              <w:spacing w:line="240" w:lineRule="auto"/>
              <w:rPr>
                <w:b w:val="1"/>
                <w:bCs w:val="1"/>
                <w:sz w:val="18"/>
                <w:szCs w:val="18"/>
              </w:rPr>
            </w:pPr>
            <w:r w:rsidDel="00000000" w:rsidR="00000000" w:rsidRPr="00000000">
              <w:rPr>
                <w:b w:val="1"/>
                <w:bCs w:val="1"/>
                <w:sz w:val="18"/>
                <w:szCs w:val="18"/>
                <w:rtl w:val="0"/>
              </w:rPr>
              <w:t xml:space="preserve">K&amp;H</w:t>
            </w:r>
          </w:p>
        </w:tc>
        <w:tc>
          <w:tcPr>
            <w:shd w:fill="ffffff" w:val="clear"/>
            <w:tcMar>
              <w:top w:w="100.0" w:type="dxa"/>
              <w:left w:w="100.0" w:type="dxa"/>
              <w:bottom w:w="100.0" w:type="dxa"/>
              <w:right w:w="100.0" w:type="dxa"/>
            </w:tcMar>
          </w:tcPr>
          <w:p w:rsidR="00000000" w:rsidDel="00000000" w:rsidP="00000000" w:rsidRDefault="00000000" w:rsidRPr="00000000" w14:paraId="00000049">
            <w:pPr>
              <w:widowControl w:val="0"/>
              <w:spacing w:line="240" w:lineRule="auto"/>
              <w:rPr>
                <w:b w:val="1"/>
                <w:bCs w:val="1"/>
                <w:sz w:val="18"/>
                <w:szCs w:val="18"/>
              </w:rPr>
            </w:pPr>
            <w:r w:rsidDel="00000000" w:rsidR="00000000" w:rsidRPr="00000000">
              <w:rPr>
                <w:b w:val="1"/>
                <w:bCs w:val="1"/>
                <w:sz w:val="18"/>
                <w:szCs w:val="18"/>
                <w:rtl w:val="0"/>
              </w:rPr>
              <w:t xml:space="preserve">Engelsk(7A)</w:t>
            </w:r>
          </w:p>
          <w:p w:rsidR="00000000" w:rsidDel="00000000" w:rsidP="00000000" w:rsidRDefault="00000000" w:rsidRPr="00000000" w14:paraId="0000004A">
            <w:pPr>
              <w:widowControl w:val="0"/>
              <w:spacing w:line="240" w:lineRule="auto"/>
              <w:rPr>
                <w:b w:val="1"/>
                <w:bCs w:val="1"/>
                <w:sz w:val="18"/>
                <w:szCs w:val="18"/>
              </w:rPr>
            </w:pPr>
            <w:r w:rsidDel="00000000" w:rsidR="00000000" w:rsidRPr="00000000">
              <w:rPr>
                <w:b w:val="1"/>
                <w:bCs w:val="1"/>
                <w:sz w:val="18"/>
                <w:szCs w:val="18"/>
                <w:rtl w:val="0"/>
              </w:rPr>
              <w:t xml:space="preserve">Gym (7B)</w:t>
            </w:r>
          </w:p>
        </w:tc>
        <w:tc>
          <w:tcPr>
            <w:shd w:fill="d9d9d9" w:val="clear"/>
            <w:tcMar>
              <w:top w:w="100.0" w:type="dxa"/>
              <w:left w:w="100.0" w:type="dxa"/>
              <w:bottom w:w="100.0" w:type="dxa"/>
              <w:right w:w="100.0" w:type="dxa"/>
            </w:tcMar>
          </w:tcPr>
          <w:p w:rsidR="00000000" w:rsidDel="00000000" w:rsidP="00000000" w:rsidRDefault="00000000" w:rsidRPr="00000000" w14:paraId="0000004B">
            <w:pPr>
              <w:widowControl w:val="0"/>
              <w:spacing w:line="240" w:lineRule="auto"/>
              <w:rPr>
                <w:b w:val="1"/>
                <w:bCs w:val="1"/>
                <w:sz w:val="18"/>
                <w:szCs w:val="18"/>
              </w:rPr>
            </w:pPr>
            <w:r w:rsidDel="00000000" w:rsidR="00000000" w:rsidRPr="00000000">
              <w:rPr>
                <w:rtl w:val="0"/>
              </w:rPr>
            </w:r>
          </w:p>
        </w:tc>
        <w:tc>
          <w:tcPr>
            <w:shd w:fill="ffffff" w:val="clear"/>
            <w:tcMar>
              <w:top w:w="100.0" w:type="dxa"/>
              <w:left w:w="100.0" w:type="dxa"/>
              <w:bottom w:w="100.0" w:type="dxa"/>
              <w:right w:w="100.0" w:type="dxa"/>
            </w:tcMar>
          </w:tcPr>
          <w:p w:rsidR="00000000" w:rsidDel="00000000" w:rsidP="00000000" w:rsidRDefault="00000000" w:rsidRPr="00000000" w14:paraId="0000004C">
            <w:pPr>
              <w:widowControl w:val="0"/>
              <w:spacing w:line="240" w:lineRule="auto"/>
              <w:rPr>
                <w:b w:val="1"/>
                <w:bCs w:val="1"/>
                <w:sz w:val="18"/>
                <w:szCs w:val="18"/>
              </w:rPr>
            </w:pPr>
            <w:r w:rsidDel="00000000" w:rsidR="00000000" w:rsidRPr="00000000">
              <w:rPr>
                <w:b w:val="1"/>
                <w:bCs w:val="1"/>
                <w:sz w:val="18"/>
                <w:szCs w:val="18"/>
                <w:rtl w:val="0"/>
              </w:rPr>
              <w:t xml:space="preserve">Musikk (7B)</w:t>
            </w:r>
          </w:p>
          <w:p w:rsidR="00000000" w:rsidDel="00000000" w:rsidP="00000000" w:rsidRDefault="00000000" w:rsidRPr="00000000" w14:paraId="0000004D">
            <w:pPr>
              <w:widowControl w:val="0"/>
              <w:spacing w:line="240" w:lineRule="auto"/>
              <w:rPr>
                <w:b w:val="1"/>
                <w:bCs w:val="1"/>
                <w:sz w:val="18"/>
                <w:szCs w:val="18"/>
              </w:rPr>
            </w:pPr>
            <w:r w:rsidDel="00000000" w:rsidR="00000000" w:rsidRPr="00000000">
              <w:rPr>
                <w:b w:val="1"/>
                <w:bCs w:val="1"/>
                <w:sz w:val="18"/>
                <w:szCs w:val="18"/>
                <w:rtl w:val="0"/>
              </w:rPr>
              <w:t xml:space="preserve">Gym (7A)</w:t>
            </w:r>
          </w:p>
        </w:tc>
        <w:tc>
          <w:tcPr>
            <w:shd w:fill="ffffff" w:val="clear"/>
            <w:tcMar>
              <w:top w:w="100.0" w:type="dxa"/>
              <w:left w:w="100.0" w:type="dxa"/>
              <w:bottom w:w="100.0" w:type="dxa"/>
              <w:right w:w="100.0" w:type="dxa"/>
            </w:tcMar>
          </w:tcPr>
          <w:p w:rsidR="00000000" w:rsidDel="00000000" w:rsidP="00000000" w:rsidRDefault="00000000" w:rsidRPr="00000000" w14:paraId="0000004E">
            <w:pPr>
              <w:widowControl w:val="0"/>
              <w:spacing w:line="240" w:lineRule="auto"/>
              <w:rPr>
                <w:b w:val="1"/>
                <w:bCs w:val="1"/>
                <w:sz w:val="18"/>
                <w:szCs w:val="18"/>
              </w:rPr>
            </w:pPr>
            <w:r w:rsidDel="00000000" w:rsidR="00000000" w:rsidRPr="00000000">
              <w:rPr>
                <w:b w:val="1"/>
                <w:bCs w:val="1"/>
                <w:sz w:val="18"/>
                <w:szCs w:val="18"/>
                <w:rtl w:val="0"/>
              </w:rPr>
              <w:t xml:space="preserve">Tur</w:t>
            </w:r>
          </w:p>
        </w:tc>
      </w:tr>
      <w:tr>
        <w:trPr>
          <w:cantSplit w:val="0"/>
          <w:trHeight w:val="300" w:hRule="atLeast"/>
          <w:tblHeader w:val="0"/>
        </w:trPr>
        <w:tc>
          <w:tcPr>
            <w:shd w:fill="auto" w:val="clear"/>
            <w:tcMar>
              <w:top w:w="100.0" w:type="dxa"/>
              <w:left w:w="100.0" w:type="dxa"/>
              <w:bottom w:w="100.0" w:type="dxa"/>
              <w:right w:w="100.0" w:type="dxa"/>
            </w:tcMar>
          </w:tcPr>
          <w:p w:rsidR="00000000" w:rsidDel="00000000" w:rsidP="00000000" w:rsidRDefault="00000000" w:rsidRPr="00000000" w14:paraId="0000004F">
            <w:pPr>
              <w:spacing w:line="360" w:lineRule="auto"/>
              <w:rPr>
                <w:b w:val="1"/>
                <w:bCs w:val="1"/>
                <w:sz w:val="16"/>
                <w:szCs w:val="16"/>
              </w:rPr>
            </w:pPr>
            <w:r w:rsidDel="00000000" w:rsidR="00000000" w:rsidRPr="00000000">
              <w:rPr>
                <w:b w:val="1"/>
                <w:bCs w:val="1"/>
                <w:sz w:val="16"/>
                <w:szCs w:val="16"/>
                <w:rtl w:val="0"/>
              </w:rPr>
              <w:t xml:space="preserve">Skolen slutter:</w:t>
            </w:r>
          </w:p>
        </w:tc>
        <w:tc>
          <w:tcPr>
            <w:tcMar>
              <w:top w:w="100.0" w:type="dxa"/>
              <w:left w:w="100.0" w:type="dxa"/>
              <w:bottom w:w="100.0" w:type="dxa"/>
              <w:right w:w="100.0" w:type="dxa"/>
            </w:tcMar>
          </w:tcPr>
          <w:p w:rsidR="00000000" w:rsidDel="00000000" w:rsidP="00000000" w:rsidRDefault="00000000" w:rsidRPr="00000000" w14:paraId="00000050">
            <w:pPr>
              <w:spacing w:line="240" w:lineRule="auto"/>
              <w:rPr>
                <w:b w:val="1"/>
                <w:bCs w:val="1"/>
                <w:sz w:val="18"/>
                <w:szCs w:val="18"/>
              </w:rPr>
            </w:pPr>
            <w:r w:rsidDel="00000000" w:rsidR="00000000" w:rsidRPr="00000000">
              <w:rPr>
                <w:b w:val="1"/>
                <w:bCs w:val="1"/>
                <w:sz w:val="18"/>
                <w:szCs w:val="18"/>
                <w:rtl w:val="0"/>
              </w:rPr>
              <w:t xml:space="preserve">14.05</w:t>
            </w:r>
          </w:p>
        </w:tc>
        <w:tc>
          <w:tcPr>
            <w:shd w:fill="ffffff" w:val="clear"/>
            <w:tcMar>
              <w:top w:w="100.0" w:type="dxa"/>
              <w:left w:w="100.0" w:type="dxa"/>
              <w:bottom w:w="100.0" w:type="dxa"/>
              <w:right w:w="100.0" w:type="dxa"/>
            </w:tcMar>
          </w:tcPr>
          <w:p w:rsidR="00000000" w:rsidDel="00000000" w:rsidP="00000000" w:rsidRDefault="00000000" w:rsidRPr="00000000" w14:paraId="00000051">
            <w:pPr>
              <w:spacing w:line="240" w:lineRule="auto"/>
              <w:rPr>
                <w:b w:val="1"/>
                <w:bCs w:val="1"/>
                <w:sz w:val="18"/>
                <w:szCs w:val="18"/>
              </w:rPr>
            </w:pPr>
            <w:r w:rsidDel="00000000" w:rsidR="00000000" w:rsidRPr="00000000">
              <w:rPr>
                <w:b w:val="1"/>
                <w:bCs w:val="1"/>
                <w:sz w:val="18"/>
                <w:szCs w:val="18"/>
                <w:rtl w:val="0"/>
              </w:rPr>
              <w:t xml:space="preserve">14.05</w:t>
            </w:r>
          </w:p>
        </w:tc>
        <w:tc>
          <w:tcPr>
            <w:shd w:fill="d9d9d9" w:val="clear"/>
            <w:tcMar>
              <w:top w:w="100.0" w:type="dxa"/>
              <w:left w:w="100.0" w:type="dxa"/>
              <w:bottom w:w="100.0" w:type="dxa"/>
              <w:right w:w="100.0" w:type="dxa"/>
            </w:tcMar>
          </w:tcPr>
          <w:p w:rsidR="00000000" w:rsidDel="00000000" w:rsidP="00000000" w:rsidRDefault="00000000" w:rsidRPr="00000000" w14:paraId="00000052">
            <w:pPr>
              <w:spacing w:line="240" w:lineRule="auto"/>
              <w:rPr>
                <w:b w:val="1"/>
                <w:bCs w:val="1"/>
                <w:sz w:val="18"/>
                <w:szCs w:val="18"/>
              </w:rPr>
            </w:pPr>
            <w:r w:rsidDel="00000000" w:rsidR="00000000" w:rsidRPr="00000000">
              <w:rPr>
                <w:b w:val="1"/>
                <w:bCs w:val="1"/>
                <w:sz w:val="18"/>
                <w:szCs w:val="18"/>
                <w:rtl w:val="0"/>
              </w:rPr>
              <w:t xml:space="preserve"> 12.45</w:t>
            </w:r>
          </w:p>
        </w:tc>
        <w:tc>
          <w:tcPr>
            <w:shd w:fill="ffffff" w:val="clear"/>
            <w:tcMar>
              <w:top w:w="100.0" w:type="dxa"/>
              <w:left w:w="100.0" w:type="dxa"/>
              <w:bottom w:w="100.0" w:type="dxa"/>
              <w:right w:w="100.0" w:type="dxa"/>
            </w:tcMar>
          </w:tcPr>
          <w:p w:rsidR="00000000" w:rsidDel="00000000" w:rsidP="00000000" w:rsidRDefault="00000000" w:rsidRPr="00000000" w14:paraId="00000053">
            <w:pPr>
              <w:spacing w:line="240" w:lineRule="auto"/>
              <w:rPr>
                <w:b w:val="1"/>
                <w:bCs w:val="1"/>
                <w:sz w:val="18"/>
                <w:szCs w:val="18"/>
              </w:rPr>
            </w:pPr>
            <w:r w:rsidDel="00000000" w:rsidR="00000000" w:rsidRPr="00000000">
              <w:rPr>
                <w:b w:val="1"/>
                <w:bCs w:val="1"/>
                <w:sz w:val="18"/>
                <w:szCs w:val="18"/>
                <w:rtl w:val="0"/>
              </w:rPr>
              <w:t xml:space="preserve">14.05</w:t>
            </w:r>
          </w:p>
        </w:tc>
        <w:tc>
          <w:tcPr>
            <w:shd w:fill="ffffff" w:val="clear"/>
            <w:tcMar>
              <w:top w:w="100.0" w:type="dxa"/>
              <w:left w:w="100.0" w:type="dxa"/>
              <w:bottom w:w="100.0" w:type="dxa"/>
              <w:right w:w="100.0" w:type="dxa"/>
            </w:tcMar>
          </w:tcPr>
          <w:p w:rsidR="00000000" w:rsidDel="00000000" w:rsidP="00000000" w:rsidRDefault="00000000" w:rsidRPr="00000000" w14:paraId="00000054">
            <w:pPr>
              <w:spacing w:line="240" w:lineRule="auto"/>
              <w:rPr>
                <w:b w:val="1"/>
                <w:bCs w:val="1"/>
                <w:sz w:val="18"/>
                <w:szCs w:val="18"/>
              </w:rPr>
            </w:pPr>
            <w:r w:rsidDel="00000000" w:rsidR="00000000" w:rsidRPr="00000000">
              <w:rPr>
                <w:b w:val="1"/>
                <w:bCs w:val="1"/>
                <w:sz w:val="18"/>
                <w:szCs w:val="18"/>
                <w:rtl w:val="0"/>
              </w:rPr>
              <w:t xml:space="preserve">13.35</w:t>
            </w:r>
          </w:p>
        </w:tc>
      </w:tr>
    </w:tbl>
    <w:p w:rsidR="00000000" w:rsidDel="00000000" w:rsidP="00000000" w:rsidRDefault="00000000" w:rsidRPr="00000000" w14:paraId="00000055">
      <w:pPr>
        <w:rPr>
          <w:b w:val="1"/>
          <w:bCs w:val="1"/>
          <w:sz w:val="18"/>
          <w:szCs w:val="18"/>
        </w:rPr>
      </w:pPr>
      <w:r w:rsidDel="00000000" w:rsidR="00000000" w:rsidRPr="00000000">
        <w:rPr>
          <w:rtl w:val="0"/>
        </w:rPr>
      </w:r>
    </w:p>
    <w:p w:rsidR="00000000" w:rsidDel="00000000" w:rsidP="00000000" w:rsidRDefault="00000000" w:rsidRPr="00000000" w14:paraId="00000056">
      <w:pPr>
        <w:rPr>
          <w:b w:val="1"/>
          <w:bCs w:val="1"/>
          <w:sz w:val="18"/>
          <w:szCs w:val="18"/>
        </w:rPr>
      </w:pPr>
      <w:r w:rsidDel="00000000" w:rsidR="00000000" w:rsidRPr="00000000">
        <w:rPr>
          <w:rtl w:val="0"/>
        </w:rPr>
      </w:r>
    </w:p>
    <w:p w:rsidR="00000000" w:rsidDel="00000000" w:rsidP="00000000" w:rsidRDefault="00000000" w:rsidRPr="00000000" w14:paraId="00000057">
      <w:pPr>
        <w:rPr>
          <w:b w:val="1"/>
          <w:bCs w:val="1"/>
          <w:sz w:val="18"/>
          <w:szCs w:val="18"/>
        </w:rPr>
      </w:pPr>
      <w:r w:rsidDel="00000000" w:rsidR="00000000" w:rsidRPr="00000000">
        <w:rPr>
          <w:rtl w:val="0"/>
        </w:rPr>
      </w:r>
    </w:p>
    <w:p w:rsidR="00000000" w:rsidDel="00000000" w:rsidP="00000000" w:rsidRDefault="00000000" w:rsidRPr="00000000" w14:paraId="00000058">
      <w:pPr>
        <w:rPr>
          <w:b w:val="1"/>
          <w:bCs w:val="1"/>
          <w:sz w:val="18"/>
          <w:szCs w:val="18"/>
        </w:rPr>
      </w:pPr>
      <w:r w:rsidDel="00000000" w:rsidR="00000000" w:rsidRPr="00000000">
        <w:rPr>
          <w:rtl w:val="0"/>
        </w:rPr>
      </w:r>
    </w:p>
    <w:p w:rsidR="00000000" w:rsidDel="00000000" w:rsidP="00000000" w:rsidRDefault="00000000" w:rsidRPr="00000000" w14:paraId="00000059">
      <w:pPr>
        <w:rPr>
          <w:b w:val="1"/>
          <w:bCs w:val="1"/>
          <w:sz w:val="18"/>
          <w:szCs w:val="18"/>
        </w:rPr>
      </w:pPr>
      <w:r w:rsidDel="00000000" w:rsidR="00000000" w:rsidRPr="00000000">
        <w:rPr>
          <w:rtl w:val="0"/>
        </w:rPr>
      </w:r>
    </w:p>
    <w:p w:rsidR="00000000" w:rsidDel="00000000" w:rsidP="00000000" w:rsidRDefault="00000000" w:rsidRPr="00000000" w14:paraId="0000005A">
      <w:pPr>
        <w:rPr>
          <w:b w:val="1"/>
          <w:bCs w:val="1"/>
          <w:sz w:val="18"/>
          <w:szCs w:val="18"/>
        </w:rPr>
      </w:pPr>
      <w:r w:rsidDel="00000000" w:rsidR="00000000" w:rsidRPr="00000000">
        <w:rPr>
          <w:rtl w:val="0"/>
        </w:rPr>
      </w:r>
    </w:p>
    <w:tbl>
      <w:tblPr>
        <w:tblStyle w:val="Table3"/>
        <w:tblpPr w:leftFromText="180" w:rightFromText="180" w:topFromText="180" w:bottomFromText="180" w:vertAnchor="text" w:horzAnchor="text" w:tblpX="-75" w:tblpY="0"/>
        <w:tblW w:w="9345.0" w:type="dxa"/>
        <w:jc w:val="left"/>
        <w:tblInd w:w="-3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90"/>
        <w:gridCol w:w="7455"/>
        <w:tblGridChange w:id="0">
          <w:tblGrid>
            <w:gridCol w:w="1890"/>
            <w:gridCol w:w="7455"/>
          </w:tblGrid>
        </w:tblGridChange>
      </w:tblGrid>
      <w:tr>
        <w:trPr>
          <w:cantSplit w:val="0"/>
          <w:trHeight w:val="780" w:hRule="atLeast"/>
          <w:tblHeader w:val="0"/>
        </w:trPr>
        <w:tc>
          <w:tcPr>
            <w:shd w:fill="d9d9d9" w:val="clear"/>
          </w:tcPr>
          <w:p w:rsidR="00000000" w:rsidDel="00000000" w:rsidP="00000000" w:rsidRDefault="00000000" w:rsidRPr="00000000" w14:paraId="0000005B">
            <w:pPr>
              <w:widowControl w:val="0"/>
              <w:spacing w:line="240" w:lineRule="auto"/>
              <w:rPr>
                <w:sz w:val="18"/>
                <w:szCs w:val="18"/>
              </w:rPr>
            </w:pPr>
            <w:r w:rsidDel="00000000" w:rsidR="00000000" w:rsidRPr="00000000">
              <w:rPr>
                <w:sz w:val="18"/>
                <w:szCs w:val="18"/>
                <w:rtl w:val="0"/>
              </w:rPr>
              <w:t xml:space="preserve">Matte:</w:t>
            </w:r>
          </w:p>
        </w:tc>
        <w:tc>
          <w:tcPr/>
          <w:p w:rsidR="00000000" w:rsidDel="00000000" w:rsidP="00000000" w:rsidRDefault="00000000" w:rsidRPr="00000000" w14:paraId="0000005C">
            <w:pPr>
              <w:widowControl w:val="0"/>
              <w:shd w:fill="ffffff" w:val="clear"/>
              <w:spacing w:after="40" w:before="40" w:line="348" w:lineRule="auto"/>
              <w:ind w:right="-80"/>
              <w:rPr>
                <w:sz w:val="18"/>
                <w:szCs w:val="18"/>
              </w:rPr>
            </w:pPr>
            <w:r w:rsidDel="00000000" w:rsidR="00000000" w:rsidRPr="00000000">
              <w:rPr>
                <w:sz w:val="18"/>
                <w:szCs w:val="18"/>
                <w:rtl w:val="0"/>
              </w:rPr>
              <w:t xml:space="preserve">Jeg kan dividere med tall hentet fra tekstoppgaver.</w:t>
            </w:r>
          </w:p>
        </w:tc>
      </w:tr>
      <w:tr>
        <w:trPr>
          <w:cantSplit w:val="0"/>
          <w:trHeight w:val="795" w:hRule="atLeast"/>
          <w:tblHeader w:val="0"/>
        </w:trPr>
        <w:tc>
          <w:tcPr>
            <w:shd w:fill="d9d9d9" w:val="clear"/>
          </w:tcPr>
          <w:p w:rsidR="00000000" w:rsidDel="00000000" w:rsidP="00000000" w:rsidRDefault="00000000" w:rsidRPr="00000000" w14:paraId="0000005D">
            <w:pPr>
              <w:widowControl w:val="0"/>
              <w:spacing w:line="240" w:lineRule="auto"/>
              <w:rPr>
                <w:sz w:val="18"/>
                <w:szCs w:val="18"/>
              </w:rPr>
            </w:pPr>
            <w:r w:rsidDel="00000000" w:rsidR="00000000" w:rsidRPr="00000000">
              <w:rPr>
                <w:sz w:val="18"/>
                <w:szCs w:val="18"/>
                <w:rtl w:val="0"/>
              </w:rPr>
              <w:t xml:space="preserve">Norsk:</w:t>
            </w:r>
          </w:p>
        </w:tc>
        <w:tc>
          <w:tcPr/>
          <w:p w:rsidR="00000000" w:rsidDel="00000000" w:rsidP="00000000" w:rsidRDefault="00000000" w:rsidRPr="00000000" w14:paraId="0000005E">
            <w:pPr>
              <w:widowControl w:val="0"/>
              <w:shd w:fill="ffffff" w:val="clear"/>
              <w:spacing w:after="40" w:before="40" w:line="348" w:lineRule="auto"/>
              <w:ind w:right="-80"/>
              <w:rPr>
                <w:sz w:val="18"/>
                <w:szCs w:val="18"/>
              </w:rPr>
            </w:pPr>
            <w:r w:rsidDel="00000000" w:rsidR="00000000" w:rsidRPr="00000000">
              <w:rPr>
                <w:sz w:val="18"/>
                <w:szCs w:val="18"/>
                <w:rtl w:val="0"/>
              </w:rPr>
              <w:t xml:space="preserve">Jeg kan bruke ulike lesestrategier for å huske innhold. </w:t>
            </w:r>
          </w:p>
        </w:tc>
      </w:tr>
      <w:tr>
        <w:trPr>
          <w:cantSplit w:val="0"/>
          <w:trHeight w:val="380" w:hRule="atLeast"/>
          <w:tblHeader w:val="0"/>
        </w:trPr>
        <w:tc>
          <w:tcPr>
            <w:vMerge w:val="restart"/>
            <w:shd w:fill="d9d9d9" w:val="clear"/>
          </w:tcPr>
          <w:p w:rsidR="00000000" w:rsidDel="00000000" w:rsidP="00000000" w:rsidRDefault="00000000" w:rsidRPr="00000000" w14:paraId="0000005F">
            <w:pPr>
              <w:widowControl w:val="0"/>
              <w:spacing w:line="240" w:lineRule="auto"/>
              <w:rPr>
                <w:sz w:val="18"/>
                <w:szCs w:val="18"/>
              </w:rPr>
            </w:pPr>
            <w:r w:rsidDel="00000000" w:rsidR="00000000" w:rsidRPr="00000000">
              <w:rPr>
                <w:sz w:val="18"/>
                <w:szCs w:val="18"/>
                <w:rtl w:val="0"/>
              </w:rPr>
              <w:t xml:space="preserve">Engelsk:</w:t>
            </w:r>
          </w:p>
        </w:tc>
        <w:tc>
          <w:tcPr>
            <w:vMerge w:val="restart"/>
          </w:tcPr>
          <w:p w:rsidR="00000000" w:rsidDel="00000000" w:rsidP="00000000" w:rsidRDefault="00000000" w:rsidRPr="00000000" w14:paraId="00000060">
            <w:pPr>
              <w:widowControl w:val="0"/>
              <w:spacing w:line="240" w:lineRule="auto"/>
              <w:rPr>
                <w:sz w:val="23"/>
                <w:szCs w:val="23"/>
              </w:rPr>
            </w:pPr>
            <w:r w:rsidDel="00000000" w:rsidR="00000000" w:rsidRPr="00000000">
              <w:rPr>
                <w:sz w:val="18"/>
                <w:szCs w:val="18"/>
                <w:rtl w:val="0"/>
              </w:rPr>
              <w:t xml:space="preserve">Adverbs of time</w:t>
            </w:r>
            <w:r w:rsidDel="00000000" w:rsidR="00000000" w:rsidRPr="00000000">
              <w:rPr>
                <w:rtl w:val="0"/>
              </w:rPr>
            </w:r>
          </w:p>
          <w:p w:rsidR="00000000" w:rsidDel="00000000" w:rsidP="00000000" w:rsidRDefault="00000000" w:rsidRPr="00000000" w14:paraId="00000061">
            <w:pPr>
              <w:widowControl w:val="0"/>
              <w:spacing w:line="240" w:lineRule="auto"/>
              <w:rPr>
                <w:sz w:val="18"/>
                <w:szCs w:val="18"/>
              </w:rPr>
            </w:pPr>
            <w:r w:rsidDel="00000000" w:rsidR="00000000" w:rsidRPr="00000000">
              <w:rPr>
                <w:rtl w:val="0"/>
              </w:rPr>
            </w:r>
          </w:p>
        </w:tc>
      </w:tr>
      <w:tr>
        <w:trPr>
          <w:cantSplit w:val="0"/>
          <w:trHeight w:val="201" w:hRule="atLeast"/>
          <w:tblHeader w:val="0"/>
        </w:trPr>
        <w:tc>
          <w:tcPr>
            <w:vMerge w:val="continue"/>
            <w:shd w:fill="d9d9d9" w:val="clear"/>
          </w:tcPr>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c>
          <w:tcPr>
            <w:vMerge w:val="continue"/>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18"/>
                <w:szCs w:val="18"/>
              </w:rPr>
            </w:pPr>
            <w:r w:rsidDel="00000000" w:rsidR="00000000" w:rsidRPr="00000000">
              <w:rPr>
                <w:rtl w:val="0"/>
              </w:rPr>
            </w:r>
          </w:p>
        </w:tc>
      </w:tr>
    </w:tbl>
    <w:p w:rsidR="00000000" w:rsidDel="00000000" w:rsidP="00000000" w:rsidRDefault="00000000" w:rsidRPr="00000000" w14:paraId="00000064">
      <w:pPr>
        <w:rPr>
          <w:b w:val="1"/>
          <w:bCs w:val="1"/>
          <w:sz w:val="18"/>
          <w:szCs w:val="18"/>
        </w:rPr>
      </w:pPr>
      <w:r w:rsidDel="00000000" w:rsidR="00000000" w:rsidRPr="00000000">
        <w:rPr>
          <w:b w:val="1"/>
          <w:bCs w:val="1"/>
          <w:sz w:val="18"/>
          <w:szCs w:val="18"/>
          <w:rtl w:val="0"/>
        </w:rPr>
        <w:t xml:space="preserve">Periodemål: Jeg klarer å komme inn til hver time rolig og i tide. Vi gir hverandre arbeidsro.</w:t>
      </w:r>
    </w:p>
    <w:p w:rsidR="00000000" w:rsidDel="00000000" w:rsidP="00000000" w:rsidRDefault="00000000" w:rsidRPr="00000000" w14:paraId="00000065">
      <w:pPr>
        <w:rPr>
          <w:b w:val="1"/>
          <w:bCs w:val="1"/>
          <w:sz w:val="18"/>
          <w:szCs w:val="18"/>
        </w:rPr>
      </w:pPr>
      <w:r w:rsidDel="00000000" w:rsidR="00000000" w:rsidRPr="00000000">
        <w:rPr>
          <w:rtl w:val="0"/>
        </w:rPr>
      </w:r>
    </w:p>
    <w:p w:rsidR="00000000" w:rsidDel="00000000" w:rsidP="00000000" w:rsidRDefault="00000000" w:rsidRPr="00000000" w14:paraId="00000066">
      <w:pPr>
        <w:rPr>
          <w:b w:val="1"/>
          <w:bCs w:val="1"/>
          <w:sz w:val="18"/>
          <w:szCs w:val="18"/>
        </w:rPr>
      </w:pPr>
      <w:r w:rsidDel="00000000" w:rsidR="00000000" w:rsidRPr="00000000">
        <w:rPr>
          <w:rtl w:val="0"/>
        </w:rPr>
      </w:r>
    </w:p>
    <w:p w:rsidR="00000000" w:rsidDel="00000000" w:rsidP="00000000" w:rsidRDefault="00000000" w:rsidRPr="00000000" w14:paraId="00000067">
      <w:pPr>
        <w:rPr>
          <w:b w:val="1"/>
          <w:bCs w:val="1"/>
          <w:sz w:val="18"/>
          <w:szCs w:val="18"/>
        </w:rPr>
      </w:pPr>
      <w:r w:rsidDel="00000000" w:rsidR="00000000" w:rsidRPr="00000000">
        <w:rPr>
          <w:b w:val="1"/>
          <w:bCs w:val="1"/>
          <w:sz w:val="18"/>
          <w:szCs w:val="18"/>
          <w:rtl w:val="0"/>
        </w:rPr>
        <w:t xml:space="preserve">Lekser:</w:t>
      </w:r>
    </w:p>
    <w:tbl>
      <w:tblPr>
        <w:tblStyle w:val="Table4"/>
        <w:tblW w:w="9720.0" w:type="dxa"/>
        <w:jc w:val="left"/>
        <w:tblInd w:w="2.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200"/>
        <w:gridCol w:w="2130"/>
        <w:gridCol w:w="2235"/>
        <w:gridCol w:w="2370"/>
        <w:gridCol w:w="1785"/>
        <w:tblGridChange w:id="0">
          <w:tblGrid>
            <w:gridCol w:w="1200"/>
            <w:gridCol w:w="2130"/>
            <w:gridCol w:w="2235"/>
            <w:gridCol w:w="2370"/>
            <w:gridCol w:w="1785"/>
          </w:tblGrid>
        </w:tblGridChange>
      </w:tblGrid>
      <w:tr>
        <w:trPr>
          <w:cantSplit w:val="0"/>
          <w:tblHeader w:val="0"/>
        </w:trPr>
        <w:tc>
          <w:tcPr>
            <w:shd w:fill="d9d9d9" w:val="clear"/>
            <w:tcMar>
              <w:top w:w="100.0" w:type="dxa"/>
              <w:left w:w="100.0" w:type="dxa"/>
              <w:bottom w:w="100.0" w:type="dxa"/>
              <w:right w:w="100.0" w:type="dxa"/>
            </w:tcMar>
          </w:tcPr>
          <w:p w:rsidR="00000000" w:rsidDel="00000000" w:rsidP="00000000" w:rsidRDefault="00000000" w:rsidRPr="00000000" w14:paraId="00000068">
            <w:pPr>
              <w:widowControl w:val="0"/>
              <w:spacing w:line="240" w:lineRule="auto"/>
              <w:rPr>
                <w:b w:val="1"/>
                <w:bCs w:val="1"/>
                <w:sz w:val="18"/>
                <w:szCs w:val="18"/>
              </w:rPr>
            </w:pPr>
            <w:r w:rsidDel="00000000" w:rsidR="00000000" w:rsidRPr="00000000">
              <w:rPr>
                <w:b w:val="1"/>
                <w:bCs w:val="1"/>
                <w:sz w:val="18"/>
                <w:szCs w:val="18"/>
                <w:rtl w:val="0"/>
              </w:rPr>
              <w:t xml:space="preserve">Fag</w:t>
            </w:r>
          </w:p>
        </w:tc>
        <w:tc>
          <w:tcPr>
            <w:shd w:fill="d9d9d9" w:val="clear"/>
            <w:tcMar>
              <w:top w:w="100.0" w:type="dxa"/>
              <w:left w:w="100.0" w:type="dxa"/>
              <w:bottom w:w="100.0" w:type="dxa"/>
              <w:right w:w="100.0" w:type="dxa"/>
            </w:tcMar>
          </w:tcPr>
          <w:p w:rsidR="00000000" w:rsidDel="00000000" w:rsidP="00000000" w:rsidRDefault="00000000" w:rsidRPr="00000000" w14:paraId="00000069">
            <w:pPr>
              <w:widowControl w:val="0"/>
              <w:spacing w:line="240" w:lineRule="auto"/>
              <w:rPr>
                <w:b w:val="1"/>
                <w:bCs w:val="1"/>
                <w:sz w:val="18"/>
                <w:szCs w:val="18"/>
              </w:rPr>
            </w:pPr>
            <w:r w:rsidDel="00000000" w:rsidR="00000000" w:rsidRPr="00000000">
              <w:rPr>
                <w:b w:val="1"/>
                <w:bCs w:val="1"/>
                <w:sz w:val="18"/>
                <w:szCs w:val="18"/>
                <w:rtl w:val="0"/>
              </w:rPr>
              <w:t xml:space="preserve">Til tirsdag</w:t>
            </w:r>
          </w:p>
        </w:tc>
        <w:tc>
          <w:tcPr>
            <w:shd w:fill="d9d9d9" w:val="clear"/>
            <w:tcMar>
              <w:top w:w="100.0" w:type="dxa"/>
              <w:left w:w="100.0" w:type="dxa"/>
              <w:bottom w:w="100.0" w:type="dxa"/>
              <w:right w:w="100.0" w:type="dxa"/>
            </w:tcMar>
          </w:tcPr>
          <w:p w:rsidR="00000000" w:rsidDel="00000000" w:rsidP="00000000" w:rsidRDefault="00000000" w:rsidRPr="00000000" w14:paraId="0000006A">
            <w:pPr>
              <w:widowControl w:val="0"/>
              <w:spacing w:line="240" w:lineRule="auto"/>
              <w:rPr>
                <w:b w:val="1"/>
                <w:bCs w:val="1"/>
                <w:sz w:val="18"/>
                <w:szCs w:val="18"/>
              </w:rPr>
            </w:pPr>
            <w:r w:rsidDel="00000000" w:rsidR="00000000" w:rsidRPr="00000000">
              <w:rPr>
                <w:b w:val="1"/>
                <w:bCs w:val="1"/>
                <w:sz w:val="18"/>
                <w:szCs w:val="18"/>
                <w:rtl w:val="0"/>
              </w:rPr>
              <w:t xml:space="preserve">Til onsdag</w:t>
            </w:r>
          </w:p>
        </w:tc>
        <w:tc>
          <w:tcPr>
            <w:shd w:fill="d9d9d9" w:val="clear"/>
            <w:tcMar>
              <w:top w:w="100.0" w:type="dxa"/>
              <w:left w:w="100.0" w:type="dxa"/>
              <w:bottom w:w="100.0" w:type="dxa"/>
              <w:right w:w="100.0" w:type="dxa"/>
            </w:tcMar>
          </w:tcPr>
          <w:p w:rsidR="00000000" w:rsidDel="00000000" w:rsidP="00000000" w:rsidRDefault="00000000" w:rsidRPr="00000000" w14:paraId="0000006B">
            <w:pPr>
              <w:widowControl w:val="0"/>
              <w:spacing w:line="240" w:lineRule="auto"/>
              <w:rPr>
                <w:b w:val="1"/>
                <w:bCs w:val="1"/>
                <w:sz w:val="18"/>
                <w:szCs w:val="18"/>
              </w:rPr>
            </w:pPr>
            <w:r w:rsidDel="00000000" w:rsidR="00000000" w:rsidRPr="00000000">
              <w:rPr>
                <w:b w:val="1"/>
                <w:bCs w:val="1"/>
                <w:sz w:val="18"/>
                <w:szCs w:val="18"/>
                <w:rtl w:val="0"/>
              </w:rPr>
              <w:t xml:space="preserve">Til torsdag</w:t>
            </w:r>
          </w:p>
        </w:tc>
        <w:tc>
          <w:tcPr>
            <w:shd w:fill="d9d9d9" w:val="clear"/>
            <w:tcMar>
              <w:top w:w="100.0" w:type="dxa"/>
              <w:left w:w="100.0" w:type="dxa"/>
              <w:bottom w:w="100.0" w:type="dxa"/>
              <w:right w:w="100.0" w:type="dxa"/>
            </w:tcMar>
          </w:tcPr>
          <w:p w:rsidR="00000000" w:rsidDel="00000000" w:rsidP="00000000" w:rsidRDefault="00000000" w:rsidRPr="00000000" w14:paraId="0000006C">
            <w:pPr>
              <w:widowControl w:val="0"/>
              <w:spacing w:line="240" w:lineRule="auto"/>
              <w:rPr>
                <w:b w:val="1"/>
                <w:bCs w:val="1"/>
                <w:sz w:val="18"/>
                <w:szCs w:val="18"/>
              </w:rPr>
            </w:pPr>
            <w:r w:rsidDel="00000000" w:rsidR="00000000" w:rsidRPr="00000000">
              <w:rPr>
                <w:b w:val="1"/>
                <w:bCs w:val="1"/>
                <w:sz w:val="18"/>
                <w:szCs w:val="18"/>
                <w:rtl w:val="0"/>
              </w:rPr>
              <w:t xml:space="preserve">Til fredag</w:t>
            </w:r>
          </w:p>
        </w:tc>
      </w:tr>
      <w:tr>
        <w:trPr>
          <w:cantSplit w:val="0"/>
          <w:tblHeader w:val="0"/>
        </w:trPr>
        <w:tc>
          <w:tcPr>
            <w:shd w:fill="d9d9d9" w:val="clear"/>
            <w:tcMar>
              <w:top w:w="100.0" w:type="dxa"/>
              <w:left w:w="100.0" w:type="dxa"/>
              <w:bottom w:w="100.0" w:type="dxa"/>
              <w:right w:w="100.0" w:type="dxa"/>
            </w:tcMar>
          </w:tcPr>
          <w:p w:rsidR="00000000" w:rsidDel="00000000" w:rsidP="00000000" w:rsidRDefault="00000000" w:rsidRPr="00000000" w14:paraId="0000006D">
            <w:pPr>
              <w:widowControl w:val="0"/>
              <w:spacing w:line="240" w:lineRule="auto"/>
              <w:rPr>
                <w:b w:val="1"/>
                <w:bCs w:val="1"/>
                <w:sz w:val="18"/>
                <w:szCs w:val="18"/>
              </w:rPr>
            </w:pPr>
            <w:r w:rsidDel="00000000" w:rsidR="00000000" w:rsidRPr="00000000">
              <w:rPr>
                <w:b w:val="1"/>
                <w:bCs w:val="1"/>
                <w:sz w:val="18"/>
                <w:szCs w:val="18"/>
                <w:rtl w:val="0"/>
              </w:rPr>
              <w:t xml:space="preserve">Norsk</w:t>
            </w:r>
          </w:p>
          <w:p w:rsidR="00000000" w:rsidDel="00000000" w:rsidP="00000000" w:rsidRDefault="00000000" w:rsidRPr="00000000" w14:paraId="0000006E">
            <w:pPr>
              <w:widowControl w:val="0"/>
              <w:spacing w:line="240" w:lineRule="auto"/>
              <w:rPr>
                <w:b w:val="1"/>
                <w:bCs w:val="1"/>
                <w:sz w:val="18"/>
                <w:szCs w:val="18"/>
              </w:rPr>
            </w:pPr>
            <w:r w:rsidDel="00000000" w:rsidR="00000000" w:rsidRPr="00000000">
              <w:rPr>
                <w:b w:val="1"/>
                <w:bCs w:val="1"/>
                <w:sz w:val="18"/>
                <w:szCs w:val="18"/>
              </w:rPr>
              <w:drawing>
                <wp:inline distB="114300" distT="114300" distL="114300" distR="114300">
                  <wp:extent cx="404813" cy="793102"/>
                  <wp:effectExtent b="0" l="0" r="0" t="0"/>
                  <wp:docPr id="359099524" name="image3.png"/>
                  <a:graphic>
                    <a:graphicData uri="http://schemas.openxmlformats.org/drawingml/2006/picture">
                      <pic:pic>
                        <pic:nvPicPr>
                          <pic:cNvPr id="0" name="image3.png"/>
                          <pic:cNvPicPr preferRelativeResize="0"/>
                        </pic:nvPicPr>
                        <pic:blipFill>
                          <a:blip r:embed="rId8"/>
                          <a:srcRect b="0" l="0" r="0" t="0"/>
                          <a:stretch>
                            <a:fillRect/>
                          </a:stretch>
                        </pic:blipFill>
                        <pic:spPr>
                          <a:xfrm>
                            <a:off x="0" y="0"/>
                            <a:ext cx="404813" cy="793102"/>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6F">
            <w:pPr>
              <w:widowControl w:val="0"/>
              <w:spacing w:line="240" w:lineRule="auto"/>
              <w:rPr>
                <w:sz w:val="18"/>
                <w:szCs w:val="18"/>
              </w:rPr>
            </w:pPr>
            <w:r w:rsidDel="00000000" w:rsidR="00000000" w:rsidRPr="00000000">
              <w:rPr>
                <w:sz w:val="18"/>
                <w:szCs w:val="18"/>
                <w:rtl w:val="0"/>
              </w:rPr>
              <w:t xml:space="preserve">Øve på teksten til FN-sangene.</w:t>
            </w:r>
          </w:p>
        </w:tc>
        <w:tc>
          <w:tcPr>
            <w:shd w:fill="auto" w:val="clear"/>
            <w:tcMar>
              <w:top w:w="100.0" w:type="dxa"/>
              <w:left w:w="100.0" w:type="dxa"/>
              <w:bottom w:w="100.0" w:type="dxa"/>
              <w:right w:w="100.0" w:type="dxa"/>
            </w:tcMar>
          </w:tcPr>
          <w:p w:rsidR="00000000" w:rsidDel="00000000" w:rsidP="00000000" w:rsidRDefault="00000000" w:rsidRPr="00000000" w14:paraId="00000070">
            <w:pPr>
              <w:widowControl w:val="0"/>
              <w:spacing w:line="240" w:lineRule="auto"/>
              <w:rPr>
                <w:sz w:val="18"/>
                <w:szCs w:val="18"/>
              </w:rPr>
            </w:pPr>
            <w:r w:rsidDel="00000000" w:rsidR="00000000" w:rsidRPr="00000000">
              <w:rPr>
                <w:sz w:val="18"/>
                <w:szCs w:val="18"/>
                <w:rtl w:val="0"/>
              </w:rPr>
              <w:t xml:space="preserve">Øve på teksten til FN-sangene.</w:t>
            </w:r>
          </w:p>
        </w:tc>
        <w:tc>
          <w:tcPr>
            <w:shd w:fill="auto" w:val="clear"/>
            <w:tcMar>
              <w:top w:w="100.0" w:type="dxa"/>
              <w:left w:w="100.0" w:type="dxa"/>
              <w:bottom w:w="100.0" w:type="dxa"/>
              <w:right w:w="100.0" w:type="dxa"/>
            </w:tcMar>
          </w:tcPr>
          <w:p w:rsidR="00000000" w:rsidDel="00000000" w:rsidP="00000000" w:rsidRDefault="00000000" w:rsidRPr="00000000" w14:paraId="00000071">
            <w:pPr>
              <w:widowControl w:val="0"/>
              <w:spacing w:line="240" w:lineRule="auto"/>
              <w:rPr>
                <w:sz w:val="18"/>
                <w:szCs w:val="18"/>
              </w:rPr>
            </w:pPr>
            <w:r w:rsidDel="00000000" w:rsidR="00000000" w:rsidRPr="00000000">
              <w:rPr>
                <w:sz w:val="18"/>
                <w:szCs w:val="18"/>
                <w:rtl w:val="0"/>
              </w:rPr>
              <w:t xml:space="preserve">Øv på tekst og de som skal si noe på FN-samlingen, øver på det i tillegg.</w:t>
            </w:r>
          </w:p>
        </w:tc>
        <w:tc>
          <w:tcPr>
            <w:shd w:fill="auto" w:val="clear"/>
            <w:tcMar>
              <w:top w:w="100.0" w:type="dxa"/>
              <w:left w:w="100.0" w:type="dxa"/>
              <w:bottom w:w="100.0" w:type="dxa"/>
              <w:right w:w="100.0" w:type="dxa"/>
            </w:tcMar>
          </w:tcPr>
          <w:p w:rsidR="00000000" w:rsidDel="00000000" w:rsidP="00000000" w:rsidRDefault="00000000" w:rsidRPr="00000000" w14:paraId="00000072">
            <w:pPr>
              <w:widowControl w:val="0"/>
              <w:spacing w:line="240" w:lineRule="auto"/>
              <w:rPr>
                <w:sz w:val="18"/>
                <w:szCs w:val="18"/>
              </w:rPr>
            </w:pPr>
            <w:r w:rsidDel="00000000" w:rsidR="00000000" w:rsidRPr="00000000">
              <w:rPr>
                <w:rtl w:val="0"/>
              </w:rPr>
            </w:r>
          </w:p>
        </w:tc>
      </w:tr>
      <w:tr>
        <w:trPr>
          <w:cantSplit w:val="0"/>
          <w:trHeight w:val="860" w:hRule="atLeast"/>
          <w:tblHeader w:val="0"/>
        </w:trPr>
        <w:tc>
          <w:tcPr>
            <w:shd w:fill="d9d9d9" w:val="clear"/>
            <w:tcMar>
              <w:top w:w="100.0" w:type="dxa"/>
              <w:left w:w="100.0" w:type="dxa"/>
              <w:bottom w:w="100.0" w:type="dxa"/>
              <w:right w:w="100.0" w:type="dxa"/>
            </w:tcMar>
          </w:tcPr>
          <w:p w:rsidR="00000000" w:rsidDel="00000000" w:rsidP="00000000" w:rsidRDefault="00000000" w:rsidRPr="00000000" w14:paraId="00000073">
            <w:pPr>
              <w:widowControl w:val="0"/>
              <w:spacing w:line="240" w:lineRule="auto"/>
              <w:rPr>
                <w:b w:val="1"/>
                <w:bCs w:val="1"/>
                <w:sz w:val="18"/>
                <w:szCs w:val="18"/>
              </w:rPr>
            </w:pPr>
            <w:r w:rsidDel="00000000" w:rsidR="00000000" w:rsidRPr="00000000">
              <w:rPr>
                <w:b w:val="1"/>
                <w:bCs w:val="1"/>
                <w:sz w:val="18"/>
                <w:szCs w:val="18"/>
                <w:rtl w:val="0"/>
              </w:rPr>
              <w:t xml:space="preserve">Matematikk</w:t>
            </w:r>
          </w:p>
          <w:p w:rsidR="00000000" w:rsidDel="00000000" w:rsidP="00000000" w:rsidRDefault="00000000" w:rsidRPr="00000000" w14:paraId="00000074">
            <w:pPr>
              <w:widowControl w:val="0"/>
              <w:spacing w:line="240" w:lineRule="auto"/>
              <w:rPr>
                <w:b w:val="1"/>
                <w:bCs w:val="1"/>
                <w:sz w:val="18"/>
                <w:szCs w:val="18"/>
              </w:rPr>
            </w:pPr>
            <w:r w:rsidDel="00000000" w:rsidR="00000000" w:rsidRPr="00000000">
              <w:rPr>
                <w:b w:val="1"/>
                <w:bCs w:val="1"/>
                <w:sz w:val="18"/>
                <w:szCs w:val="18"/>
              </w:rPr>
              <w:drawing>
                <wp:inline distB="114300" distT="114300" distL="114300" distR="114300">
                  <wp:extent cx="681038" cy="351050"/>
                  <wp:effectExtent b="0" l="0" r="0" t="0"/>
                  <wp:docPr id="359099523" name="image1.png"/>
                  <a:graphic>
                    <a:graphicData uri="http://schemas.openxmlformats.org/drawingml/2006/picture">
                      <pic:pic>
                        <pic:nvPicPr>
                          <pic:cNvPr id="0" name="image1.png"/>
                          <pic:cNvPicPr preferRelativeResize="0"/>
                        </pic:nvPicPr>
                        <pic:blipFill>
                          <a:blip r:embed="rId9"/>
                          <a:srcRect b="0" l="0" r="0" t="0"/>
                          <a:stretch>
                            <a:fillRect/>
                          </a:stretch>
                        </pic:blipFill>
                        <pic:spPr>
                          <a:xfrm>
                            <a:off x="0" y="0"/>
                            <a:ext cx="681038" cy="35105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5">
            <w:pPr>
              <w:widowControl w:val="0"/>
              <w:spacing w:line="240" w:lineRule="auto"/>
              <w:rPr>
                <w:b w:val="1"/>
                <w:bCs w:val="1"/>
                <w:sz w:val="18"/>
                <w:szCs w:val="18"/>
                <w:u w:val="singl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u w:val="singl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u w:val="single"/>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Ukeslekse</w:t>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rtl w:val="0"/>
              </w:rPr>
            </w:r>
          </w:p>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18"/>
                <w:szCs w:val="18"/>
              </w:rPr>
            </w:pPr>
            <w:r w:rsidDel="00000000" w:rsidR="00000000" w:rsidRPr="00000000">
              <w:rPr>
                <w:b w:val="1"/>
                <w:bCs w:val="1"/>
                <w:sz w:val="18"/>
                <w:szCs w:val="18"/>
                <w:rtl w:val="0"/>
              </w:rPr>
              <w:t xml:space="preserve">Ark “Mattelekse uke 43”</w:t>
            </w:r>
          </w:p>
        </w:tc>
      </w:tr>
      <w:tr>
        <w:trPr>
          <w:cantSplit w:val="0"/>
          <w:trHeight w:val="2119" w:hRule="atLeast"/>
          <w:tblHeader w:val="0"/>
        </w:trPr>
        <w:tc>
          <w:tcPr>
            <w:shd w:fill="d9d9d9" w:val="clear"/>
            <w:tcMar>
              <w:top w:w="100.0" w:type="dxa"/>
              <w:left w:w="100.0" w:type="dxa"/>
              <w:bottom w:w="100.0" w:type="dxa"/>
              <w:right w:w="100.0" w:type="dxa"/>
            </w:tcMar>
          </w:tcPr>
          <w:p w:rsidR="00000000" w:rsidDel="00000000" w:rsidP="00000000" w:rsidRDefault="00000000" w:rsidRPr="00000000" w14:paraId="0000007B">
            <w:pPr>
              <w:widowControl w:val="0"/>
              <w:spacing w:line="240" w:lineRule="auto"/>
              <w:rPr>
                <w:b w:val="1"/>
                <w:bCs w:val="1"/>
                <w:sz w:val="18"/>
                <w:szCs w:val="18"/>
              </w:rPr>
            </w:pPr>
            <w:r w:rsidDel="00000000" w:rsidR="00000000" w:rsidRPr="00000000">
              <w:rPr>
                <w:b w:val="1"/>
                <w:bCs w:val="1"/>
                <w:sz w:val="18"/>
                <w:szCs w:val="18"/>
                <w:rtl w:val="0"/>
              </w:rPr>
              <w:t xml:space="preserve">English: </w:t>
            </w:r>
          </w:p>
          <w:p w:rsidR="00000000" w:rsidDel="00000000" w:rsidP="00000000" w:rsidRDefault="00000000" w:rsidRPr="00000000" w14:paraId="0000007C">
            <w:pPr>
              <w:spacing w:line="240" w:lineRule="auto"/>
              <w:rPr>
                <w:b w:val="1"/>
                <w:bCs w:val="1"/>
                <w:sz w:val="18"/>
                <w:szCs w:val="18"/>
              </w:rPr>
            </w:pPr>
            <w:r w:rsidDel="00000000" w:rsidR="00000000" w:rsidRPr="00000000">
              <w:rPr>
                <w:rFonts w:ascii="Calibri" w:cs="Calibri" w:eastAsia="Calibri" w:hAnsi="Calibri"/>
                <w:sz w:val="18"/>
                <w:szCs w:val="18"/>
              </w:rPr>
              <w:drawing>
                <wp:inline distB="114300" distT="114300" distL="114300" distR="114300">
                  <wp:extent cx="647700" cy="431800"/>
                  <wp:effectExtent b="0" l="0" r="0" t="0"/>
                  <wp:docPr id="359099525" name="image4.png"/>
                  <a:graphic>
                    <a:graphicData uri="http://schemas.openxmlformats.org/drawingml/2006/picture">
                      <pic:pic>
                        <pic:nvPicPr>
                          <pic:cNvPr id="0" name="image4.png"/>
                          <pic:cNvPicPr preferRelativeResize="0"/>
                        </pic:nvPicPr>
                        <pic:blipFill>
                          <a:blip r:embed="rId10"/>
                          <a:srcRect b="0" l="0" r="0" t="0"/>
                          <a:stretch>
                            <a:fillRect/>
                          </a:stretch>
                        </pic:blipFill>
                        <pic:spPr>
                          <a:xfrm>
                            <a:off x="0" y="0"/>
                            <a:ext cx="647700" cy="431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D">
            <w:pPr>
              <w:spacing w:after="20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7E">
            <w:pPr>
              <w:spacing w:after="200" w:lineRule="auto"/>
              <w:rPr>
                <w:b w:val="1"/>
                <w:bCs w:val="1"/>
                <w:sz w:val="18"/>
                <w:szCs w:val="18"/>
              </w:rPr>
            </w:pPr>
            <w:r w:rsidDel="00000000" w:rsidR="00000000" w:rsidRPr="00000000">
              <w:rPr>
                <w:b w:val="1"/>
                <w:bCs w:val="1"/>
                <w:sz w:val="18"/>
                <w:szCs w:val="18"/>
                <w:rtl w:val="0"/>
              </w:rPr>
              <w:t xml:space="preserve">Gjør arket  “Adverbs of time”</w:t>
            </w:r>
          </w:p>
        </w:tc>
        <w:tc>
          <w:tcPr>
            <w:shd w:fill="auto" w:val="clear"/>
            <w:tcMar>
              <w:top w:w="100.0" w:type="dxa"/>
              <w:left w:w="100.0" w:type="dxa"/>
              <w:bottom w:w="100.0" w:type="dxa"/>
              <w:right w:w="100.0" w:type="dxa"/>
            </w:tcMar>
          </w:tcPr>
          <w:p w:rsidR="00000000" w:rsidDel="00000000" w:rsidP="00000000" w:rsidRDefault="00000000" w:rsidRPr="00000000" w14:paraId="0000007F">
            <w:pPr>
              <w:spacing w:after="200" w:lineRule="auto"/>
              <w:rPr>
                <w:sz w:val="18"/>
                <w:szCs w:val="18"/>
              </w:rPr>
            </w:pPr>
            <w:r w:rsidDel="00000000" w:rsidR="00000000" w:rsidRPr="00000000">
              <w:rPr>
                <w:rtl w:val="0"/>
              </w:rPr>
            </w:r>
          </w:p>
        </w:tc>
        <w:tc>
          <w:tcPr>
            <w:shd w:fill="auto" w:val="clear"/>
            <w:tcMar>
              <w:top w:w="100.0" w:type="dxa"/>
              <w:left w:w="100.0" w:type="dxa"/>
              <w:bottom w:w="100.0" w:type="dxa"/>
              <w:right w:w="100.0" w:type="dxa"/>
            </w:tcMar>
          </w:tcPr>
          <w:p w:rsidR="00000000" w:rsidDel="00000000" w:rsidP="00000000" w:rsidRDefault="00000000" w:rsidRPr="00000000" w14:paraId="00000080">
            <w:pPr>
              <w:spacing w:after="200" w:lineRule="auto"/>
              <w:rPr>
                <w:sz w:val="18"/>
                <w:szCs w:val="18"/>
              </w:rPr>
            </w:pPr>
            <w:r w:rsidDel="00000000" w:rsidR="00000000" w:rsidRPr="00000000">
              <w:rPr>
                <w:rtl w:val="0"/>
              </w:rPr>
            </w:r>
          </w:p>
        </w:tc>
      </w:tr>
    </w:tbl>
    <w:p w:rsidR="00000000" w:rsidDel="00000000" w:rsidP="00000000" w:rsidRDefault="00000000" w:rsidRPr="00000000" w14:paraId="00000081">
      <w:pPr>
        <w:spacing w:after="200" w:lineRule="auto"/>
        <w:rPr>
          <w:b w:val="1"/>
          <w:bCs w:val="1"/>
          <w:sz w:val="18"/>
          <w:szCs w:val="18"/>
        </w:rPr>
      </w:pPr>
      <w:r w:rsidDel="00000000" w:rsidR="00000000" w:rsidRPr="00000000">
        <w:rPr>
          <w:rtl w:val="0"/>
        </w:rPr>
      </w:r>
    </w:p>
    <w:tbl>
      <w:tblPr>
        <w:tblStyle w:val="Table5"/>
        <w:tblpPr w:leftFromText="180" w:rightFromText="180" w:topFromText="180" w:bottomFromText="180" w:vertAnchor="text" w:horzAnchor="text" w:tblpX="75" w:tblpY="0"/>
        <w:tblW w:w="975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750"/>
        <w:tblGridChange w:id="0">
          <w:tblGrid>
            <w:gridCol w:w="9750"/>
          </w:tblGrid>
        </w:tblGridChange>
      </w:tblGrid>
      <w:tr>
        <w:trPr>
          <w:cantSplit w:val="0"/>
          <w:trHeight w:val="300" w:hRule="atLeast"/>
          <w:tblHeader w:val="0"/>
        </w:trPr>
        <w:tc>
          <w:tcPr/>
          <w:p w:rsidR="00000000" w:rsidDel="00000000" w:rsidP="00000000" w:rsidRDefault="00000000" w:rsidRPr="00000000" w14:paraId="00000082">
            <w:pPr>
              <w:widowControl w:val="0"/>
              <w:spacing w:line="240" w:lineRule="auto"/>
              <w:rPr>
                <w:b w:val="1"/>
                <w:bCs w:val="1"/>
                <w:sz w:val="18"/>
                <w:szCs w:val="18"/>
              </w:rPr>
            </w:pPr>
            <w:r w:rsidDel="00000000" w:rsidR="00000000" w:rsidRPr="00000000">
              <w:rPr>
                <w:b w:val="1"/>
                <w:bCs w:val="1"/>
                <w:sz w:val="18"/>
                <w:szCs w:val="18"/>
                <w:rtl w:val="0"/>
              </w:rPr>
              <w:t xml:space="preserve">English box:</w:t>
            </w:r>
            <w:r w:rsidDel="00000000" w:rsidR="00000000" w:rsidRPr="00000000">
              <w:rPr>
                <w:rtl w:val="0"/>
              </w:rPr>
              <w:br w:type="textWrapping"/>
            </w:r>
            <w:r w:rsidDel="00000000" w:rsidR="00000000" w:rsidRPr="00000000">
              <w:rPr>
                <w:rtl w:val="0"/>
              </w:rPr>
            </w:r>
          </w:p>
        </w:tc>
      </w:tr>
    </w:tbl>
    <w:p w:rsidR="00000000" w:rsidDel="00000000" w:rsidP="00000000" w:rsidRDefault="00000000" w:rsidRPr="00000000" w14:paraId="00000083">
      <w:pPr>
        <w:spacing w:after="200" w:lineRule="auto"/>
        <w:ind w:left="0" w:firstLine="0"/>
        <w:rPr/>
      </w:pPr>
      <w:r w:rsidDel="00000000" w:rsidR="00000000" w:rsidRPr="00000000">
        <w:rPr>
          <w:b w:val="1"/>
          <w:bCs w:val="1"/>
          <w:sz w:val="18"/>
          <w:szCs w:val="18"/>
          <w:rtl w:val="0"/>
        </w:rPr>
        <w:t xml:space="preserve">Ha en flott uke, hilsen oss på trinnet!  Langenes skole: 38 05 59 80 Trinntelefon: 90710972</w:t>
      </w:r>
      <w:r w:rsidDel="00000000" w:rsidR="00000000" w:rsidRPr="00000000">
        <w:rPr>
          <w:rtl w:val="0"/>
        </w:rPr>
      </w:r>
    </w:p>
    <w:p w:rsidR="00000000" w:rsidDel="00000000" w:rsidP="00000000" w:rsidRDefault="00000000" w:rsidRPr="00000000" w14:paraId="00000084">
      <w:pPr>
        <w:spacing w:after="200" w:lineRule="auto"/>
        <w:ind w:left="0" w:firstLine="0"/>
        <w:rPr>
          <w:b w:val="1"/>
          <w:bCs w:val="1"/>
          <w:sz w:val="18"/>
          <w:szCs w:val="18"/>
        </w:rPr>
      </w:pPr>
      <w:r w:rsidDel="00000000" w:rsidR="00000000" w:rsidRPr="00000000">
        <w:rPr>
          <w:b w:val="1"/>
          <w:bCs w:val="1"/>
          <w:sz w:val="18"/>
          <w:szCs w:val="18"/>
          <w:rtl w:val="0"/>
        </w:rPr>
        <w:t xml:space="preserve">Lærerne på trinnet: Anna Kling og Henrik Svendsen</w:t>
      </w:r>
    </w:p>
    <w:p w:rsidR="00000000" w:rsidDel="00000000" w:rsidP="00000000" w:rsidRDefault="00000000" w:rsidRPr="00000000" w14:paraId="00000085">
      <w:pPr>
        <w:spacing w:after="200" w:lineRule="auto"/>
        <w:ind w:left="0" w:firstLine="0"/>
        <w:rPr>
          <w:b w:val="1"/>
          <w:bCs w:val="1"/>
          <w:sz w:val="18"/>
          <w:szCs w:val="18"/>
        </w:rPr>
      </w:pPr>
      <w:hyperlink r:id="rId11">
        <w:r w:rsidDel="00000000" w:rsidR="00000000" w:rsidRPr="00000000">
          <w:rPr>
            <w:b w:val="1"/>
            <w:bCs w:val="1"/>
            <w:color w:val="1155cc"/>
            <w:sz w:val="18"/>
            <w:szCs w:val="18"/>
            <w:u w:val="single"/>
            <w:rtl w:val="0"/>
          </w:rPr>
          <w:t xml:space="preserve">Anna.Beate.Helene.Kling@kristiansand.kommune.no</w:t>
        </w:r>
      </w:hyperlink>
      <w:r w:rsidDel="00000000" w:rsidR="00000000" w:rsidRPr="00000000">
        <w:rPr>
          <w:rtl w:val="0"/>
        </w:rPr>
      </w:r>
    </w:p>
    <w:p w:rsidR="00000000" w:rsidDel="00000000" w:rsidP="00000000" w:rsidRDefault="00000000" w:rsidRPr="00000000" w14:paraId="00000086">
      <w:pPr>
        <w:spacing w:after="200" w:lineRule="auto"/>
        <w:ind w:left="0" w:firstLine="0"/>
        <w:rPr>
          <w:b w:val="1"/>
          <w:bCs w:val="1"/>
          <w:sz w:val="18"/>
          <w:szCs w:val="18"/>
        </w:rPr>
      </w:pPr>
      <w:hyperlink r:id="rId12">
        <w:r w:rsidDel="00000000" w:rsidR="00000000" w:rsidRPr="00000000">
          <w:rPr>
            <w:b w:val="1"/>
            <w:bCs w:val="1"/>
            <w:color w:val="1155cc"/>
            <w:sz w:val="18"/>
            <w:szCs w:val="18"/>
            <w:u w:val="single"/>
            <w:rtl w:val="0"/>
          </w:rPr>
          <w:t xml:space="preserve">henrik.svendsen@kristiansand.kommune.no</w:t>
        </w:r>
      </w:hyperlink>
      <w:r w:rsidDel="00000000" w:rsidR="00000000" w:rsidRPr="00000000">
        <w:rPr>
          <w:rtl w:val="0"/>
        </w:rPr>
      </w:r>
    </w:p>
    <w:p w:rsidR="00000000" w:rsidDel="00000000" w:rsidP="00000000" w:rsidRDefault="00000000" w:rsidRPr="00000000" w14:paraId="00000087">
      <w:pPr>
        <w:spacing w:after="200" w:lineRule="auto"/>
        <w:ind w:left="0" w:firstLine="0"/>
        <w:rPr>
          <w:rFonts w:ascii="Arial" w:cs="Arial" w:eastAsia="Arial" w:hAnsi="Arial"/>
          <w:sz w:val="18"/>
          <w:szCs w:val="18"/>
        </w:rPr>
      </w:pPr>
      <w:r w:rsidDel="00000000" w:rsidR="00000000" w:rsidRPr="00000000">
        <w:rPr>
          <w:b w:val="1"/>
          <w:bCs w:val="1"/>
          <w:sz w:val="18"/>
          <w:szCs w:val="18"/>
          <w:rtl w:val="0"/>
        </w:rPr>
        <w:t xml:space="preserve">Skolens hjemmeside: </w:t>
      </w:r>
      <w:hyperlink r:id="rId13">
        <w:r w:rsidDel="00000000" w:rsidR="00000000" w:rsidRPr="00000000">
          <w:rPr>
            <w:rFonts w:ascii="Arial" w:cs="Arial" w:eastAsia="Arial" w:hAnsi="Arial"/>
            <w:color w:val="0000ff"/>
            <w:sz w:val="18"/>
            <w:szCs w:val="18"/>
            <w:u w:val="single"/>
            <w:rtl w:val="0"/>
          </w:rPr>
          <w:t xml:space="preserve">Langenes skole - Et godt sted å være, et godt sted å lære</w:t>
        </w:r>
      </w:hyperlink>
      <w:r w:rsidDel="00000000" w:rsidR="00000000" w:rsidRPr="00000000">
        <w:rPr>
          <w:rtl w:val="0"/>
        </w:rPr>
      </w:r>
    </w:p>
    <w:p w:rsidR="00000000" w:rsidDel="00000000" w:rsidP="00000000" w:rsidRDefault="00000000" w:rsidRPr="00000000" w14:paraId="00000088">
      <w:pPr>
        <w:spacing w:after="200" w:lineRule="auto"/>
        <w:ind w:left="0" w:firstLine="0"/>
        <w:rPr>
          <w:rFonts w:ascii="Arial" w:cs="Arial" w:eastAsia="Arial" w:hAnsi="Arial"/>
          <w:sz w:val="18"/>
          <w:szCs w:val="18"/>
        </w:rPr>
      </w:pPr>
      <w:r w:rsidDel="00000000" w:rsidR="00000000" w:rsidRPr="00000000">
        <w:rPr>
          <w:rFonts w:ascii="Arial" w:cs="Arial" w:eastAsia="Arial" w:hAnsi="Arial"/>
          <w:b w:val="1"/>
          <w:bCs w:val="1"/>
          <w:i w:val="0"/>
          <w:iCs w:val="0"/>
          <w:strike w:val="0"/>
          <w:color w:val="000000"/>
          <w:sz w:val="20"/>
          <w:szCs w:val="20"/>
          <w:u w:val="none"/>
          <w:rtl w:val="0"/>
        </w:rPr>
        <w:t xml:space="preserve">Fravær og beskjeder skal meldes inn i Visma:</w:t>
      </w:r>
      <w:r w:rsidDel="00000000" w:rsidR="00000000" w:rsidRPr="00000000">
        <w:rPr>
          <w:rFonts w:ascii="Arial" w:cs="Arial" w:eastAsia="Arial" w:hAnsi="Arial"/>
          <w:b w:val="0"/>
          <w:bCs w:val="0"/>
          <w:i w:val="0"/>
          <w:iCs w:val="0"/>
          <w:strike w:val="0"/>
          <w:color w:val="000000"/>
          <w:sz w:val="20"/>
          <w:szCs w:val="20"/>
          <w:u w:val="none"/>
          <w:rtl w:val="0"/>
        </w:rPr>
        <w:t xml:space="preserve"> </w:t>
      </w:r>
      <w:hyperlink r:id="rId14">
        <w:r w:rsidDel="00000000" w:rsidR="00000000" w:rsidRPr="00000000">
          <w:rPr>
            <w:rFonts w:ascii="Arial" w:cs="Arial" w:eastAsia="Arial" w:hAnsi="Arial"/>
            <w:b w:val="0"/>
            <w:bCs w:val="0"/>
            <w:i w:val="0"/>
            <w:iCs w:val="0"/>
            <w:strike w:val="0"/>
            <w:color w:val="1155cc"/>
            <w:sz w:val="20"/>
            <w:szCs w:val="20"/>
            <w:u w:val="none"/>
            <w:rtl w:val="0"/>
          </w:rPr>
          <w:t xml:space="preserve">https://www.kristiansand.kommune.no/vfs</w:t>
        </w:r>
      </w:hyperlink>
      <w:r w:rsidDel="00000000" w:rsidR="00000000" w:rsidRPr="00000000">
        <w:rPr>
          <w:rtl w:val="0"/>
        </w:rPr>
      </w:r>
    </w:p>
    <w:p w:rsidR="00000000" w:rsidDel="00000000" w:rsidP="00000000" w:rsidRDefault="00000000" w:rsidRPr="00000000" w14:paraId="00000089">
      <w:pPr>
        <w:spacing w:after="200" w:lineRule="auto"/>
        <w:ind w:left="0" w:firstLine="0"/>
        <w:rPr>
          <w:rFonts w:ascii="Arial" w:cs="Arial" w:eastAsia="Arial" w:hAnsi="Arial"/>
          <w:sz w:val="18"/>
          <w:szCs w:val="18"/>
        </w:rPr>
      </w:pPr>
      <w:r w:rsidDel="00000000" w:rsidR="00000000" w:rsidRPr="00000000">
        <w:rPr>
          <w:rtl w:val="0"/>
        </w:rPr>
      </w:r>
    </w:p>
    <w:sectPr>
      <w:headerReference r:id="rId15" w:type="default"/>
      <w:footerReference r:id="rId1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A">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no"/>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iCs w:val="1"/>
      <w:color w:val="666666"/>
    </w:rPr>
  </w:style>
  <w:style w:type="paragraph" w:styleId="Title">
    <w:name w:val="Title"/>
    <w:basedOn w:val="Normal"/>
    <w:next w:val="Normal"/>
    <w:pPr>
      <w:keepNext w:val="1"/>
      <w:keepLines w:val="1"/>
      <w:spacing w:after="6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Standardskriftforavsnitt" w:default="1">
    <w:name w:val="Default Paragraph Font"/>
    <w:uiPriority w:val="1"/>
    <w:semiHidden w:val="1"/>
    <w:unhideWhenUsed w:val="1"/>
  </w:style>
  <w:style w:type="table" w:styleId="Vanligtabell" w:default="1">
    <w:name w:val="Normal Table"/>
    <w:uiPriority w:val="99"/>
    <w:semiHidden w:val="1"/>
    <w:unhideWhenUsed w:val="1"/>
    <w:tblPr>
      <w:tblInd w:w="0.0" w:type="dxa"/>
      <w:tblCellMar>
        <w:top w:w="0.0" w:type="dxa"/>
        <w:left w:w="108.0" w:type="dxa"/>
        <w:bottom w:w="0.0" w:type="dxa"/>
        <w:right w:w="108.0" w:type="dxa"/>
      </w:tblCellMar>
    </w:tblPr>
  </w:style>
  <w:style w:type="numbering" w:styleId="Ingenliste"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table" w:styleId="a" w:customStyle="1">
    <w:basedOn w:val="TableNormal"/>
    <w:tblPr>
      <w:tblStyleRowBandSize w:val="1"/>
      <w:tblStyleColBandSize w:val="1"/>
      <w:tblCellMar>
        <w:top w:w="100.0" w:type="dxa"/>
        <w:left w:w="100.0" w:type="dxa"/>
        <w:bottom w:w="100.0" w:type="dxa"/>
        <w:right w:w="100.0" w:type="dxa"/>
      </w:tblCellMar>
    </w:tblPr>
  </w:style>
  <w:style w:type="table" w:styleId="a0" w:customStyle="1">
    <w:basedOn w:val="TableNormal"/>
    <w:tblPr>
      <w:tblStyleRowBandSize w:val="1"/>
      <w:tblStyleColBandSize w:val="1"/>
      <w:tblCellMar>
        <w:top w:w="100.0" w:type="dxa"/>
        <w:left w:w="100.0" w:type="dxa"/>
        <w:bottom w:w="100.0" w:type="dxa"/>
        <w:right w:w="100.0" w:type="dxa"/>
      </w:tblCellMar>
    </w:tblPr>
  </w:style>
  <w:style w:type="table" w:styleId="a1" w:customStyle="1">
    <w:basedOn w:val="TableNormal"/>
    <w:tblPr>
      <w:tblStyleRowBandSize w:val="1"/>
      <w:tblStyleColBandSize w:val="1"/>
      <w:tblCellMar>
        <w:top w:w="100.0" w:type="dxa"/>
        <w:left w:w="100.0" w:type="dxa"/>
        <w:bottom w:w="100.0" w:type="dxa"/>
        <w:right w:w="100.0" w:type="dxa"/>
      </w:tblCellMar>
    </w:tblPr>
  </w:style>
  <w:style w:type="table" w:styleId="a2" w:customStyle="1">
    <w:basedOn w:val="TableNormal"/>
    <w:tblPr>
      <w:tblStyleRowBandSize w:val="1"/>
      <w:tblStyleColBandSize w:val="1"/>
      <w:tblCellMar>
        <w:top w:w="100.0" w:type="dxa"/>
        <w:left w:w="100.0" w:type="dxa"/>
        <w:bottom w:w="100.0" w:type="dxa"/>
        <w:right w:w="100.0" w:type="dxa"/>
      </w:tblCellMar>
    </w:tblPr>
  </w:style>
  <w:style w:type="table" w:styleId="a3" w:customStyle="1">
    <w:basedOn w:val="TableNormal"/>
    <w:tblPr>
      <w:tblStyleRowBandSize w:val="1"/>
      <w:tblStyleColBandSize w:val="1"/>
      <w:tblCellMar>
        <w:top w:w="100.0" w:type="dxa"/>
        <w:left w:w="100.0" w:type="dxa"/>
        <w:bottom w:w="100.0" w:type="dxa"/>
        <w:right w:w="100.0" w:type="dxa"/>
      </w:tblCellMar>
    </w:tblPr>
  </w:style>
  <w:style w:type="table" w:styleId="a4" w:customStyle="1">
    <w:basedOn w:val="TableNormal"/>
    <w:tblPr>
      <w:tblStyleRowBandSize w:val="1"/>
      <w:tblStyleColBandSize w:val="1"/>
      <w:tblCellMar>
        <w:top w:w="100.0" w:type="dxa"/>
        <w:left w:w="100.0" w:type="dxa"/>
        <w:bottom w:w="100.0" w:type="dxa"/>
        <w:right w:w="100.0" w:type="dxa"/>
      </w:tblCellMar>
    </w:tblPr>
  </w:style>
  <w:style w:type="paragraph" w:styleId="ListParagraph">
    <w:name w:val="List Paragraph"/>
    <w:basedOn w:val="Normal"/>
    <w:uiPriority w:val="34"/>
    <w:qFormat w:val="1"/>
    <w:rsid w:val="143EB8F8"/>
    <w:pPr>
      <w:spacing/>
      <w:ind w:left="720"/>
      <w:contextualSpacing w:val="1"/>
    </w:pPr>
  </w:style>
  <w:style w:type="character" w:styleId="Hyperlink">
    <w:name w:val="Hyperlink"/>
    <w:basedOn w:val="Standardskriftforavsnitt"/>
    <w:uiPriority w:val="99"/>
    <w:unhideWhenUsed w:val="1"/>
    <w:rsid w:val="143EB8F8"/>
    <w:rPr>
      <w:color w:val="0000ff"/>
      <w:u w:val="single"/>
    </w:rPr>
  </w:style>
  <w:style w:type="table" w:styleId="Table1">
    <w:basedOn w:val="TableNormal"/>
    <w:tblPr>
      <w:tblStyleRowBandSize w:val="1"/>
      <w:tblStyleColBandSize w:val="1"/>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 w:type="paragraph" w:styleId="Subtitle">
    <w:name w:val="Subtitle"/>
    <w:basedOn w:val="Normal"/>
    <w:next w:val="Normal"/>
    <w:pPr>
      <w:keepNext w:val="1"/>
      <w:keepLines w:val="1"/>
      <w:spacing w:after="320" w:lineRule="auto"/>
    </w:pPr>
    <w:rPr>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0.0" w:type="dxa"/>
        <w:bottom w:w="0.0" w:type="dxa"/>
        <w:right w:w="0.0" w:type="dxa"/>
      </w:tblCellMar>
    </w:tblPr>
  </w:style>
  <w:style w:type="table" w:styleId="Table4">
    <w:basedOn w:val="TableNormal"/>
    <w:tblPr>
      <w:tblStyleRowBandSize w:val="1"/>
      <w:tblStyleColBandSize w:val="1"/>
      <w:tblCellMar>
        <w:top w:w="0.0" w:type="dxa"/>
        <w:left w:w="0.0" w:type="dxa"/>
        <w:bottom w:w="0.0" w:type="dxa"/>
        <w:right w:w="0.0" w:type="dxa"/>
      </w:tblCellMar>
    </w:tblPr>
  </w:style>
  <w:style w:type="table" w:styleId="Table5">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Anna.Beate.Helene.Kling@kristiansand.kommune.no" TargetMode="External"/><Relationship Id="rId10" Type="http://schemas.openxmlformats.org/officeDocument/2006/relationships/image" Target="media/image4.png"/><Relationship Id="rId13" Type="http://schemas.openxmlformats.org/officeDocument/2006/relationships/hyperlink" Target="https://minskole.no/langenes" TargetMode="External"/><Relationship Id="rId12" Type="http://schemas.openxmlformats.org/officeDocument/2006/relationships/hyperlink" Target="mailto:henrik.svendsen@kristiansand.kommune.no"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png"/><Relationship Id="rId15" Type="http://schemas.openxmlformats.org/officeDocument/2006/relationships/header" Target="header1.xml"/><Relationship Id="rId14" Type="http://schemas.openxmlformats.org/officeDocument/2006/relationships/hyperlink" Target="https://www.kristiansand.kommune.no/vfs"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2.jpg"/><Relationship Id="rId8"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GJ9ALVDGVCprsZrtnCtyqJRtgfA==">CgMxLjA4AHIhMVBoVUw1dkxHUUtCYlVQSjFTcF9iaVlZUVJOUXpKM3VJ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2025-05-21T11:47:00.0000000Z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0x0101008173FB7672281B42B2FE40682DD86952</vt:lpwstr>
  </property>
  <property fmtid="{D5CDD505-2E9C-101B-9397-08002B2CF9AE}" pid="3" name="MediaServiceImageTags">
    <vt:lpwstr/>
  </property>
</Properties>
</file>